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1F800" w14:textId="57B460C4" w:rsidR="00054765" w:rsidRPr="00054765" w:rsidRDefault="0024472D" w:rsidP="00330ECB">
      <w:pPr>
        <w:pStyle w:val="Heading1"/>
        <w:ind w:right="60" w:hanging="10"/>
        <w:jc w:val="center"/>
        <w:rPr>
          <w:sz w:val="40"/>
          <w:szCs w:val="40"/>
          <w:u w:val="thick"/>
        </w:rPr>
      </w:pPr>
      <w:r w:rsidRPr="00054765">
        <w:rPr>
          <w:sz w:val="40"/>
          <w:szCs w:val="40"/>
        </w:rPr>
        <w:t>AACVPR Application for Registry Data Analysis</w:t>
      </w:r>
      <w:r w:rsidR="00330ECB">
        <w:rPr>
          <w:sz w:val="40"/>
          <w:szCs w:val="40"/>
        </w:rPr>
        <w:br/>
      </w:r>
      <w:r w:rsidR="00330ECB" w:rsidRPr="00330ECB">
        <w:rPr>
          <w:color w:val="EE0000"/>
          <w:sz w:val="28"/>
          <w:szCs w:val="28"/>
        </w:rPr>
        <w:t>Due December 17, 2025</w:t>
      </w:r>
      <w:r w:rsidR="00330ECB">
        <w:rPr>
          <w:color w:val="EE0000"/>
          <w:sz w:val="32"/>
          <w:szCs w:val="32"/>
        </w:rPr>
        <w:br/>
      </w:r>
    </w:p>
    <w:p w14:paraId="44A90B54" w14:textId="0F2BDA9F" w:rsidR="001B08E3" w:rsidRDefault="0024472D" w:rsidP="00711C9F">
      <w:pPr>
        <w:pStyle w:val="Heading1"/>
        <w:numPr>
          <w:ilvl w:val="0"/>
          <w:numId w:val="4"/>
        </w:numPr>
        <w:spacing w:line="448" w:lineRule="auto"/>
        <w:ind w:right="2818"/>
      </w:pPr>
      <w:r>
        <w:t xml:space="preserve">Title and </w:t>
      </w:r>
      <w:r w:rsidR="0044537F">
        <w:t>C</w:t>
      </w:r>
      <w:r>
        <w:t xml:space="preserve">ontact </w:t>
      </w:r>
      <w:r w:rsidR="0044537F">
        <w:t>I</w:t>
      </w:r>
      <w:r>
        <w:t>nformation</w:t>
      </w:r>
    </w:p>
    <w:p w14:paraId="24247A39" w14:textId="77777777" w:rsidR="001B08E3" w:rsidRDefault="0024472D">
      <w:pPr>
        <w:pStyle w:val="BodyText"/>
        <w:tabs>
          <w:tab w:val="left" w:pos="3495"/>
        </w:tabs>
        <w:spacing w:before="11"/>
        <w:ind w:left="100"/>
      </w:pPr>
      <w:r>
        <w:t>Date:</w:t>
      </w:r>
      <w:r>
        <w:rPr>
          <w:spacing w:val="-1"/>
        </w:rPr>
        <w:t xml:space="preserve"> </w:t>
      </w:r>
      <w:r>
        <w:rPr>
          <w:u w:val="single"/>
        </w:rPr>
        <w:t xml:space="preserve"> </w:t>
      </w:r>
      <w:r>
        <w:rPr>
          <w:u w:val="single"/>
        </w:rPr>
        <w:tab/>
      </w:r>
    </w:p>
    <w:p w14:paraId="267194FB" w14:textId="77777777" w:rsidR="001B08E3" w:rsidRDefault="001B08E3">
      <w:pPr>
        <w:pStyle w:val="BodyText"/>
        <w:spacing w:before="10"/>
        <w:rPr>
          <w:sz w:val="20"/>
        </w:rPr>
      </w:pPr>
    </w:p>
    <w:p w14:paraId="6E6D2477" w14:textId="77777777" w:rsidR="001B08E3" w:rsidRDefault="0024472D">
      <w:pPr>
        <w:pStyle w:val="BodyText"/>
        <w:tabs>
          <w:tab w:val="left" w:pos="8477"/>
        </w:tabs>
        <w:ind w:left="100"/>
      </w:pPr>
      <w:r>
        <w:t>Project</w:t>
      </w:r>
      <w:r>
        <w:rPr>
          <w:spacing w:val="-2"/>
        </w:rPr>
        <w:t xml:space="preserve"> </w:t>
      </w:r>
      <w:r>
        <w:t xml:space="preserve">title:   </w:t>
      </w:r>
      <w:r>
        <w:rPr>
          <w:u w:val="single"/>
        </w:rPr>
        <w:t xml:space="preserve"> </w:t>
      </w:r>
      <w:r>
        <w:rPr>
          <w:u w:val="single"/>
        </w:rPr>
        <w:tab/>
      </w:r>
    </w:p>
    <w:p w14:paraId="6C1CEDC7" w14:textId="77777777" w:rsidR="001B08E3" w:rsidRDefault="001B08E3">
      <w:pPr>
        <w:pStyle w:val="BodyText"/>
        <w:rPr>
          <w:sz w:val="21"/>
        </w:rPr>
      </w:pPr>
    </w:p>
    <w:p w14:paraId="2CDAD192" w14:textId="77777777" w:rsidR="001B08E3" w:rsidRDefault="0024472D">
      <w:pPr>
        <w:pStyle w:val="BodyText"/>
        <w:tabs>
          <w:tab w:val="left" w:pos="4125"/>
          <w:tab w:val="left" w:pos="5467"/>
          <w:tab w:val="left" w:pos="8789"/>
        </w:tabs>
        <w:spacing w:before="1" w:line="276" w:lineRule="auto"/>
        <w:ind w:left="100" w:right="1348"/>
      </w:pPr>
      <w:r>
        <w:t>Principal</w:t>
      </w:r>
      <w:r>
        <w:rPr>
          <w:spacing w:val="-4"/>
        </w:rPr>
        <w:t xml:space="preserve"> </w:t>
      </w:r>
      <w:r>
        <w:t>Investigator</w:t>
      </w:r>
      <w:r>
        <w:rPr>
          <w:spacing w:val="-3"/>
        </w:rPr>
        <w:t xml:space="preserve"> </w:t>
      </w:r>
      <w:r>
        <w:t>(PI):</w:t>
      </w:r>
      <w:r>
        <w:rPr>
          <w:spacing w:val="1"/>
        </w:rPr>
        <w:t xml:space="preserve"> </w:t>
      </w:r>
      <w:r>
        <w:rPr>
          <w:u w:val="single"/>
        </w:rPr>
        <w:t xml:space="preserve"> </w:t>
      </w:r>
      <w:r>
        <w:rPr>
          <w:u w:val="single"/>
        </w:rPr>
        <w:tab/>
      </w:r>
      <w:r>
        <w:rPr>
          <w:u w:val="single"/>
        </w:rPr>
        <w:tab/>
      </w:r>
      <w:r>
        <w:rPr>
          <w:u w:val="single"/>
        </w:rPr>
        <w:tab/>
      </w:r>
      <w:r>
        <w:t xml:space="preserve"> Is the PI an</w:t>
      </w:r>
      <w:r>
        <w:rPr>
          <w:spacing w:val="-8"/>
        </w:rPr>
        <w:t xml:space="preserve"> </w:t>
      </w:r>
      <w:r>
        <w:t>AAVCPR</w:t>
      </w:r>
      <w:r>
        <w:rPr>
          <w:spacing w:val="-2"/>
        </w:rPr>
        <w:t xml:space="preserve"> </w:t>
      </w:r>
      <w:r>
        <w:t>member?</w:t>
      </w:r>
      <w:r>
        <w:rPr>
          <w:u w:val="single"/>
        </w:rPr>
        <w:t xml:space="preserve"> </w:t>
      </w:r>
      <w:r>
        <w:rPr>
          <w:u w:val="single"/>
        </w:rPr>
        <w:tab/>
      </w:r>
      <w:r>
        <w:t>Yes</w:t>
      </w:r>
      <w:r>
        <w:rPr>
          <w:u w:val="single"/>
        </w:rPr>
        <w:t xml:space="preserve"> </w:t>
      </w:r>
      <w:r>
        <w:rPr>
          <w:u w:val="single"/>
        </w:rPr>
        <w:tab/>
      </w:r>
      <w:r>
        <w:t>No</w:t>
      </w:r>
    </w:p>
    <w:p w14:paraId="61A6A5A1" w14:textId="77777777" w:rsidR="001B08E3" w:rsidRDefault="0024472D">
      <w:pPr>
        <w:pStyle w:val="BodyText"/>
        <w:tabs>
          <w:tab w:val="left" w:pos="3848"/>
        </w:tabs>
        <w:spacing w:before="202"/>
        <w:ind w:left="100"/>
      </w:pPr>
      <w:r>
        <w:t>PI</w:t>
      </w:r>
      <w:r>
        <w:rPr>
          <w:spacing w:val="-4"/>
        </w:rPr>
        <w:t xml:space="preserve"> </w:t>
      </w:r>
      <w:r>
        <w:t xml:space="preserve">email: </w:t>
      </w:r>
      <w:r>
        <w:rPr>
          <w:u w:val="single"/>
        </w:rPr>
        <w:t xml:space="preserve"> </w:t>
      </w:r>
      <w:r>
        <w:rPr>
          <w:u w:val="single"/>
        </w:rPr>
        <w:tab/>
      </w:r>
    </w:p>
    <w:p w14:paraId="512CF84A" w14:textId="77777777" w:rsidR="001B08E3" w:rsidRDefault="001B08E3">
      <w:pPr>
        <w:pStyle w:val="BodyText"/>
        <w:spacing w:before="10"/>
        <w:rPr>
          <w:sz w:val="20"/>
        </w:rPr>
      </w:pPr>
    </w:p>
    <w:p w14:paraId="453E10D0" w14:textId="77777777" w:rsidR="001B08E3" w:rsidRDefault="0024472D">
      <w:pPr>
        <w:pStyle w:val="BodyText"/>
        <w:tabs>
          <w:tab w:val="left" w:pos="4427"/>
        </w:tabs>
        <w:ind w:left="100"/>
      </w:pPr>
      <w:r>
        <w:t xml:space="preserve">PI </w:t>
      </w:r>
      <w:proofErr w:type="gramStart"/>
      <w:r>
        <w:t>telephone</w:t>
      </w:r>
      <w:r>
        <w:rPr>
          <w:spacing w:val="-5"/>
        </w:rPr>
        <w:t xml:space="preserve"> </w:t>
      </w:r>
      <w:r>
        <w:t>#:</w:t>
      </w:r>
      <w:proofErr w:type="gramEnd"/>
      <w:r>
        <w:t xml:space="preserve"> </w:t>
      </w:r>
      <w:r>
        <w:rPr>
          <w:u w:val="single"/>
        </w:rPr>
        <w:t xml:space="preserve"> </w:t>
      </w:r>
      <w:r>
        <w:rPr>
          <w:u w:val="single"/>
        </w:rPr>
        <w:tab/>
      </w:r>
    </w:p>
    <w:p w14:paraId="7917E4E9" w14:textId="77777777" w:rsidR="001B08E3" w:rsidRDefault="001B08E3">
      <w:pPr>
        <w:pStyle w:val="BodyText"/>
        <w:rPr>
          <w:sz w:val="21"/>
        </w:rPr>
      </w:pPr>
    </w:p>
    <w:p w14:paraId="24B5A752" w14:textId="77777777" w:rsidR="001B08E3" w:rsidRDefault="0024472D">
      <w:pPr>
        <w:pStyle w:val="BodyText"/>
        <w:tabs>
          <w:tab w:val="left" w:pos="5360"/>
          <w:tab w:val="left" w:pos="9405"/>
        </w:tabs>
        <w:spacing w:before="1" w:line="448" w:lineRule="auto"/>
        <w:ind w:left="100" w:right="732"/>
      </w:pPr>
      <w:r>
        <w:t>Research Sponsor (if project is a Graduate/Medical Student</w:t>
      </w:r>
      <w:r>
        <w:rPr>
          <w:spacing w:val="-17"/>
        </w:rPr>
        <w:t xml:space="preserve"> </w:t>
      </w:r>
      <w:r>
        <w:t>Thesis</w:t>
      </w:r>
      <w:r>
        <w:rPr>
          <w:spacing w:val="-2"/>
        </w:rPr>
        <w:t xml:space="preserve"> </w:t>
      </w:r>
      <w:r>
        <w:t xml:space="preserve">project): </w:t>
      </w:r>
      <w:r>
        <w:rPr>
          <w:u w:val="single"/>
        </w:rPr>
        <w:t xml:space="preserve"> </w:t>
      </w:r>
      <w:r>
        <w:rPr>
          <w:u w:val="single"/>
        </w:rPr>
        <w:tab/>
      </w:r>
      <w:r>
        <w:t xml:space="preserve"> Research Sponsor</w:t>
      </w:r>
      <w:r>
        <w:rPr>
          <w:spacing w:val="-6"/>
        </w:rPr>
        <w:t xml:space="preserve"> </w:t>
      </w:r>
      <w:r>
        <w:t>email:</w:t>
      </w:r>
      <w:r>
        <w:rPr>
          <w:spacing w:val="1"/>
        </w:rPr>
        <w:t xml:space="preserve"> </w:t>
      </w:r>
      <w:r>
        <w:rPr>
          <w:u w:val="single"/>
        </w:rPr>
        <w:t xml:space="preserve"> </w:t>
      </w:r>
      <w:r>
        <w:rPr>
          <w:u w:val="single"/>
        </w:rPr>
        <w:tab/>
      </w:r>
    </w:p>
    <w:p w14:paraId="67E0C52F" w14:textId="77777777" w:rsidR="001B08E3" w:rsidRDefault="0024472D">
      <w:pPr>
        <w:pStyle w:val="BodyText"/>
        <w:tabs>
          <w:tab w:val="left" w:pos="5762"/>
        </w:tabs>
        <w:spacing w:before="11"/>
        <w:ind w:left="100"/>
      </w:pPr>
      <w:r>
        <w:t>Research Sponsor</w:t>
      </w:r>
      <w:r>
        <w:rPr>
          <w:spacing w:val="-6"/>
        </w:rPr>
        <w:t xml:space="preserve"> </w:t>
      </w:r>
      <w:r>
        <w:t>telephone:</w:t>
      </w:r>
      <w:r>
        <w:rPr>
          <w:spacing w:val="1"/>
        </w:rPr>
        <w:t xml:space="preserve"> </w:t>
      </w:r>
      <w:r>
        <w:rPr>
          <w:u w:val="single"/>
        </w:rPr>
        <w:t xml:space="preserve"> </w:t>
      </w:r>
      <w:r>
        <w:rPr>
          <w:u w:val="single"/>
        </w:rPr>
        <w:tab/>
      </w:r>
    </w:p>
    <w:p w14:paraId="34F99875" w14:textId="77777777" w:rsidR="001B08E3" w:rsidRDefault="001B08E3">
      <w:pPr>
        <w:pStyle w:val="BodyText"/>
        <w:rPr>
          <w:sz w:val="21"/>
        </w:rPr>
      </w:pPr>
    </w:p>
    <w:p w14:paraId="665A880F" w14:textId="16D20BC7" w:rsidR="001B08E3" w:rsidRDefault="0024472D">
      <w:pPr>
        <w:pStyle w:val="BodyText"/>
        <w:tabs>
          <w:tab w:val="left" w:pos="7843"/>
          <w:tab w:val="left" w:pos="8117"/>
          <w:tab w:val="left" w:pos="8196"/>
        </w:tabs>
        <w:spacing w:before="1" w:line="448" w:lineRule="auto"/>
        <w:ind w:left="100" w:right="1942"/>
      </w:pPr>
      <w:r>
        <w:t>PI</w:t>
      </w:r>
      <w:r>
        <w:rPr>
          <w:spacing w:val="-4"/>
        </w:rPr>
        <w:t xml:space="preserve"> </w:t>
      </w:r>
      <w:r>
        <w:t>Institution</w:t>
      </w:r>
      <w:r w:rsidR="00E35CBF">
        <w:t>:</w:t>
      </w:r>
      <w:r>
        <w:t xml:space="preserve"> </w:t>
      </w:r>
      <w:r>
        <w:rPr>
          <w:u w:val="single"/>
        </w:rPr>
        <w:t xml:space="preserve"> </w:t>
      </w:r>
      <w:r>
        <w:rPr>
          <w:u w:val="single"/>
        </w:rPr>
        <w:tab/>
      </w:r>
      <w:r>
        <w:rPr>
          <w:u w:val="single"/>
        </w:rPr>
        <w:tab/>
      </w:r>
      <w:r>
        <w:rPr>
          <w:u w:val="single"/>
        </w:rPr>
        <w:tab/>
      </w:r>
      <w:r>
        <w:t xml:space="preserve"> PI</w:t>
      </w:r>
      <w:r>
        <w:rPr>
          <w:spacing w:val="-7"/>
        </w:rPr>
        <w:t xml:space="preserve"> </w:t>
      </w:r>
      <w:r>
        <w:t>Address</w:t>
      </w:r>
      <w:r w:rsidR="00E35CBF">
        <w:t>:</w:t>
      </w:r>
      <w:r>
        <w:t xml:space="preserve"> </w:t>
      </w:r>
      <w:r>
        <w:rPr>
          <w:u w:val="single"/>
        </w:rPr>
        <w:t xml:space="preserve"> </w:t>
      </w:r>
      <w:r>
        <w:rPr>
          <w:u w:val="single"/>
        </w:rPr>
        <w:tab/>
      </w:r>
      <w:r>
        <w:rPr>
          <w:u w:val="single"/>
        </w:rPr>
        <w:tab/>
      </w:r>
      <w:r>
        <w:t xml:space="preserve"> City, state,</w:t>
      </w:r>
      <w:r>
        <w:rPr>
          <w:spacing w:val="-5"/>
        </w:rPr>
        <w:t xml:space="preserve"> </w:t>
      </w:r>
      <w:r>
        <w:t>zip</w:t>
      </w:r>
      <w:r w:rsidR="00E35CBF">
        <w:t>:</w:t>
      </w:r>
      <w:r>
        <w:rPr>
          <w:spacing w:val="1"/>
        </w:rPr>
        <w:t xml:space="preserve"> </w:t>
      </w:r>
      <w:r>
        <w:rPr>
          <w:u w:val="single"/>
        </w:rPr>
        <w:t xml:space="preserve"> </w:t>
      </w:r>
      <w:r>
        <w:rPr>
          <w:u w:val="single"/>
        </w:rPr>
        <w:tab/>
      </w:r>
    </w:p>
    <w:p w14:paraId="3A229332" w14:textId="77777777" w:rsidR="001B08E3" w:rsidRDefault="0024472D">
      <w:pPr>
        <w:pStyle w:val="BodyText"/>
        <w:tabs>
          <w:tab w:val="left" w:pos="5360"/>
          <w:tab w:val="left" w:pos="9408"/>
        </w:tabs>
        <w:spacing w:before="9" w:line="451" w:lineRule="auto"/>
        <w:ind w:left="100" w:right="729"/>
      </w:pPr>
      <w:r>
        <w:t>Research Sponsor (if project is a Graduate/Medical Student</w:t>
      </w:r>
      <w:r>
        <w:rPr>
          <w:spacing w:val="-14"/>
        </w:rPr>
        <w:t xml:space="preserve"> </w:t>
      </w:r>
      <w:r>
        <w:t>Thesis</w:t>
      </w:r>
      <w:r>
        <w:rPr>
          <w:spacing w:val="-2"/>
        </w:rPr>
        <w:t xml:space="preserve"> </w:t>
      </w:r>
      <w:r>
        <w:t xml:space="preserve">project): </w:t>
      </w:r>
      <w:r>
        <w:rPr>
          <w:u w:val="single"/>
        </w:rPr>
        <w:t xml:space="preserve"> </w:t>
      </w:r>
      <w:r>
        <w:rPr>
          <w:u w:val="single"/>
        </w:rPr>
        <w:tab/>
      </w:r>
      <w:r>
        <w:t xml:space="preserve"> Research Sponsor</w:t>
      </w:r>
      <w:r>
        <w:rPr>
          <w:spacing w:val="-6"/>
        </w:rPr>
        <w:t xml:space="preserve"> </w:t>
      </w:r>
      <w:r>
        <w:t>email:</w:t>
      </w:r>
      <w:r>
        <w:rPr>
          <w:spacing w:val="1"/>
        </w:rPr>
        <w:t xml:space="preserve"> </w:t>
      </w:r>
      <w:r>
        <w:rPr>
          <w:u w:val="single"/>
        </w:rPr>
        <w:t xml:space="preserve"> </w:t>
      </w:r>
      <w:r>
        <w:rPr>
          <w:u w:val="single"/>
        </w:rPr>
        <w:tab/>
      </w:r>
    </w:p>
    <w:p w14:paraId="5B75C6A5" w14:textId="77777777" w:rsidR="001B08E3" w:rsidRDefault="0024472D">
      <w:pPr>
        <w:pStyle w:val="BodyText"/>
        <w:tabs>
          <w:tab w:val="left" w:pos="5762"/>
        </w:tabs>
        <w:spacing w:before="6"/>
        <w:ind w:left="100"/>
      </w:pPr>
      <w:r>
        <w:t>Research Sponsor</w:t>
      </w:r>
      <w:r>
        <w:rPr>
          <w:spacing w:val="-6"/>
        </w:rPr>
        <w:t xml:space="preserve"> </w:t>
      </w:r>
      <w:r>
        <w:t>telephone:</w:t>
      </w:r>
      <w:r>
        <w:rPr>
          <w:spacing w:val="2"/>
        </w:rPr>
        <w:t xml:space="preserve"> </w:t>
      </w:r>
      <w:r>
        <w:rPr>
          <w:u w:val="single"/>
        </w:rPr>
        <w:t xml:space="preserve"> </w:t>
      </w:r>
      <w:r>
        <w:rPr>
          <w:u w:val="single"/>
        </w:rPr>
        <w:tab/>
      </w:r>
    </w:p>
    <w:p w14:paraId="66EDB34D" w14:textId="77777777" w:rsidR="001B08E3" w:rsidRDefault="001B08E3">
      <w:pPr>
        <w:pStyle w:val="BodyText"/>
        <w:spacing w:before="4"/>
        <w:rPr>
          <w:sz w:val="18"/>
        </w:rPr>
      </w:pPr>
    </w:p>
    <w:p w14:paraId="48047527" w14:textId="77777777" w:rsidR="001B08E3" w:rsidRDefault="0024472D">
      <w:pPr>
        <w:pStyle w:val="ListParagraph"/>
        <w:numPr>
          <w:ilvl w:val="0"/>
          <w:numId w:val="2"/>
        </w:numPr>
        <w:tabs>
          <w:tab w:val="left" w:pos="461"/>
        </w:tabs>
        <w:spacing w:line="276" w:lineRule="auto"/>
        <w:ind w:right="681"/>
        <w:rPr>
          <w:sz w:val="24"/>
        </w:rPr>
      </w:pPr>
      <w:r>
        <w:rPr>
          <w:b/>
          <w:sz w:val="24"/>
        </w:rPr>
        <w:t xml:space="preserve">Research team: </w:t>
      </w:r>
      <w:r>
        <w:rPr>
          <w:sz w:val="24"/>
        </w:rPr>
        <w:t>please include a complete list of other members of the research team (collaborators, students, staff), who will participate in the research</w:t>
      </w:r>
      <w:r>
        <w:rPr>
          <w:spacing w:val="-20"/>
          <w:sz w:val="24"/>
        </w:rPr>
        <w:t xml:space="preserve"> </w:t>
      </w:r>
      <w:r>
        <w:rPr>
          <w:sz w:val="24"/>
        </w:rPr>
        <w:t>project.</w:t>
      </w:r>
    </w:p>
    <w:p w14:paraId="6E0F2D63" w14:textId="77777777" w:rsidR="001B08E3" w:rsidRDefault="001B08E3">
      <w:pPr>
        <w:pStyle w:val="BodyText"/>
        <w:spacing w:before="5"/>
        <w:rPr>
          <w:sz w:val="17"/>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5"/>
        <w:gridCol w:w="2305"/>
        <w:gridCol w:w="2484"/>
        <w:gridCol w:w="2737"/>
      </w:tblGrid>
      <w:tr w:rsidR="001B08E3" w14:paraId="65965C13" w14:textId="77777777">
        <w:trPr>
          <w:trHeight w:hRule="exact" w:val="288"/>
        </w:trPr>
        <w:tc>
          <w:tcPr>
            <w:tcW w:w="2395" w:type="dxa"/>
            <w:tcBorders>
              <w:bottom w:val="single" w:sz="4" w:space="0" w:color="000000"/>
            </w:tcBorders>
          </w:tcPr>
          <w:p w14:paraId="574D0F19" w14:textId="77777777" w:rsidR="001B08E3" w:rsidRDefault="0024472D">
            <w:pPr>
              <w:pStyle w:val="TableParagraph"/>
              <w:spacing w:before="1"/>
              <w:rPr>
                <w:b/>
                <w:sz w:val="24"/>
              </w:rPr>
            </w:pPr>
            <w:r>
              <w:rPr>
                <w:b/>
                <w:sz w:val="24"/>
              </w:rPr>
              <w:t>Name</w:t>
            </w:r>
          </w:p>
        </w:tc>
        <w:tc>
          <w:tcPr>
            <w:tcW w:w="2305" w:type="dxa"/>
            <w:tcBorders>
              <w:bottom w:val="single" w:sz="4" w:space="0" w:color="000000"/>
            </w:tcBorders>
          </w:tcPr>
          <w:p w14:paraId="42490DB8" w14:textId="77777777" w:rsidR="001B08E3" w:rsidRDefault="0024472D">
            <w:pPr>
              <w:pStyle w:val="TableParagraph"/>
              <w:spacing w:before="1"/>
              <w:rPr>
                <w:b/>
                <w:sz w:val="24"/>
              </w:rPr>
            </w:pPr>
            <w:r>
              <w:rPr>
                <w:b/>
                <w:sz w:val="24"/>
              </w:rPr>
              <w:t>Affiliation</w:t>
            </w:r>
          </w:p>
        </w:tc>
        <w:tc>
          <w:tcPr>
            <w:tcW w:w="2484" w:type="dxa"/>
            <w:tcBorders>
              <w:bottom w:val="single" w:sz="4" w:space="0" w:color="000000"/>
            </w:tcBorders>
          </w:tcPr>
          <w:p w14:paraId="07A02B4E" w14:textId="77777777" w:rsidR="001B08E3" w:rsidRDefault="0024472D">
            <w:pPr>
              <w:pStyle w:val="TableParagraph"/>
              <w:spacing w:before="1"/>
              <w:rPr>
                <w:b/>
                <w:sz w:val="24"/>
              </w:rPr>
            </w:pPr>
            <w:r>
              <w:rPr>
                <w:b/>
                <w:sz w:val="24"/>
              </w:rPr>
              <w:t>Position</w:t>
            </w:r>
          </w:p>
        </w:tc>
        <w:tc>
          <w:tcPr>
            <w:tcW w:w="2737" w:type="dxa"/>
            <w:tcBorders>
              <w:bottom w:val="single" w:sz="4" w:space="0" w:color="000000"/>
            </w:tcBorders>
          </w:tcPr>
          <w:p w14:paraId="26AA128C" w14:textId="77777777" w:rsidR="001B08E3" w:rsidRDefault="0024472D">
            <w:pPr>
              <w:pStyle w:val="TableParagraph"/>
              <w:spacing w:before="1"/>
              <w:rPr>
                <w:b/>
                <w:sz w:val="24"/>
              </w:rPr>
            </w:pPr>
            <w:r>
              <w:rPr>
                <w:b/>
                <w:sz w:val="24"/>
              </w:rPr>
              <w:t>E-mail &amp; Telephone #</w:t>
            </w:r>
          </w:p>
        </w:tc>
      </w:tr>
      <w:tr w:rsidR="001B08E3" w14:paraId="479C7252" w14:textId="77777777">
        <w:trPr>
          <w:trHeight w:hRule="exact" w:val="562"/>
        </w:trPr>
        <w:tc>
          <w:tcPr>
            <w:tcW w:w="2395" w:type="dxa"/>
            <w:tcBorders>
              <w:top w:val="single" w:sz="4" w:space="0" w:color="000000"/>
            </w:tcBorders>
          </w:tcPr>
          <w:p w14:paraId="54572F3A" w14:textId="77777777" w:rsidR="001B08E3" w:rsidRDefault="001B08E3">
            <w:pPr>
              <w:pStyle w:val="TableParagraph"/>
              <w:spacing w:before="10"/>
              <w:ind w:left="0"/>
              <w:rPr>
                <w:sz w:val="23"/>
              </w:rPr>
            </w:pPr>
          </w:p>
          <w:p w14:paraId="2FBB943F" w14:textId="77777777" w:rsidR="001B08E3" w:rsidRDefault="0024472D">
            <w:pPr>
              <w:pStyle w:val="TableParagraph"/>
              <w:rPr>
                <w:b/>
                <w:sz w:val="24"/>
              </w:rPr>
            </w:pPr>
            <w:r>
              <w:rPr>
                <w:b/>
                <w:sz w:val="24"/>
              </w:rPr>
              <w:t>To Be Determined</w:t>
            </w:r>
          </w:p>
        </w:tc>
        <w:tc>
          <w:tcPr>
            <w:tcW w:w="2305" w:type="dxa"/>
            <w:tcBorders>
              <w:top w:val="single" w:sz="4" w:space="0" w:color="000000"/>
            </w:tcBorders>
          </w:tcPr>
          <w:p w14:paraId="4A32F600" w14:textId="77777777" w:rsidR="001B08E3" w:rsidRDefault="0024472D">
            <w:pPr>
              <w:pStyle w:val="TableParagraph"/>
              <w:ind w:right="752"/>
              <w:rPr>
                <w:b/>
                <w:sz w:val="24"/>
              </w:rPr>
            </w:pPr>
            <w:r>
              <w:rPr>
                <w:b/>
                <w:sz w:val="24"/>
              </w:rPr>
              <w:t>Data Analytic Center</w:t>
            </w:r>
          </w:p>
        </w:tc>
        <w:tc>
          <w:tcPr>
            <w:tcW w:w="2484" w:type="dxa"/>
            <w:tcBorders>
              <w:top w:val="single" w:sz="4" w:space="0" w:color="000000"/>
            </w:tcBorders>
          </w:tcPr>
          <w:p w14:paraId="201431EC" w14:textId="77777777" w:rsidR="001B08E3" w:rsidRDefault="0024472D">
            <w:pPr>
              <w:pStyle w:val="TableParagraph"/>
              <w:spacing w:line="275" w:lineRule="exact"/>
              <w:rPr>
                <w:b/>
                <w:sz w:val="24"/>
              </w:rPr>
            </w:pPr>
            <w:r>
              <w:rPr>
                <w:b/>
                <w:sz w:val="24"/>
              </w:rPr>
              <w:t>Statistician</w:t>
            </w:r>
          </w:p>
        </w:tc>
        <w:tc>
          <w:tcPr>
            <w:tcW w:w="2737" w:type="dxa"/>
            <w:tcBorders>
              <w:top w:val="single" w:sz="4" w:space="0" w:color="000000"/>
            </w:tcBorders>
          </w:tcPr>
          <w:p w14:paraId="41CBEEFF" w14:textId="77777777" w:rsidR="001B08E3" w:rsidRDefault="0024472D">
            <w:pPr>
              <w:pStyle w:val="TableParagraph"/>
              <w:rPr>
                <w:b/>
                <w:sz w:val="24"/>
              </w:rPr>
            </w:pPr>
            <w:hyperlink r:id="rId7">
              <w:r>
                <w:rPr>
                  <w:b/>
                  <w:color w:val="0000FF"/>
                  <w:sz w:val="24"/>
                  <w:u w:val="thick" w:color="0000FF"/>
                </w:rPr>
                <w:t>Research@aacvpr.org</w:t>
              </w:r>
            </w:hyperlink>
            <w:r>
              <w:rPr>
                <w:b/>
                <w:color w:val="0000FF"/>
                <w:sz w:val="24"/>
                <w:u w:val="thick" w:color="0000FF"/>
              </w:rPr>
              <w:t xml:space="preserve"> </w:t>
            </w:r>
            <w:r>
              <w:rPr>
                <w:b/>
                <w:sz w:val="24"/>
              </w:rPr>
              <w:t>(312) 321-5143</w:t>
            </w:r>
          </w:p>
        </w:tc>
      </w:tr>
      <w:tr w:rsidR="001B08E3" w14:paraId="69809DFC" w14:textId="77777777">
        <w:trPr>
          <w:trHeight w:hRule="exact" w:val="562"/>
        </w:trPr>
        <w:tc>
          <w:tcPr>
            <w:tcW w:w="2395" w:type="dxa"/>
          </w:tcPr>
          <w:p w14:paraId="57DA8AC8" w14:textId="77777777" w:rsidR="001B08E3" w:rsidRDefault="001B08E3"/>
        </w:tc>
        <w:tc>
          <w:tcPr>
            <w:tcW w:w="2305" w:type="dxa"/>
          </w:tcPr>
          <w:p w14:paraId="760AF012" w14:textId="77777777" w:rsidR="001B08E3" w:rsidRDefault="001B08E3"/>
        </w:tc>
        <w:tc>
          <w:tcPr>
            <w:tcW w:w="2484" w:type="dxa"/>
          </w:tcPr>
          <w:p w14:paraId="1CA8E571" w14:textId="77777777" w:rsidR="001B08E3" w:rsidRDefault="001B08E3"/>
        </w:tc>
        <w:tc>
          <w:tcPr>
            <w:tcW w:w="2737" w:type="dxa"/>
          </w:tcPr>
          <w:p w14:paraId="1676E01E" w14:textId="77777777" w:rsidR="001B08E3" w:rsidRDefault="001B08E3"/>
        </w:tc>
      </w:tr>
      <w:tr w:rsidR="001B08E3" w14:paraId="280F5A53" w14:textId="77777777">
        <w:trPr>
          <w:trHeight w:hRule="exact" w:val="562"/>
        </w:trPr>
        <w:tc>
          <w:tcPr>
            <w:tcW w:w="2395" w:type="dxa"/>
          </w:tcPr>
          <w:p w14:paraId="0639CA81" w14:textId="77777777" w:rsidR="001B08E3" w:rsidRDefault="001B08E3"/>
        </w:tc>
        <w:tc>
          <w:tcPr>
            <w:tcW w:w="2305" w:type="dxa"/>
          </w:tcPr>
          <w:p w14:paraId="721A774D" w14:textId="77777777" w:rsidR="001B08E3" w:rsidRDefault="001B08E3"/>
        </w:tc>
        <w:tc>
          <w:tcPr>
            <w:tcW w:w="2484" w:type="dxa"/>
          </w:tcPr>
          <w:p w14:paraId="7C5FA6E7" w14:textId="77777777" w:rsidR="001B08E3" w:rsidRDefault="001B08E3"/>
        </w:tc>
        <w:tc>
          <w:tcPr>
            <w:tcW w:w="2737" w:type="dxa"/>
          </w:tcPr>
          <w:p w14:paraId="7C92D557" w14:textId="77777777" w:rsidR="001B08E3" w:rsidRDefault="001B08E3"/>
        </w:tc>
      </w:tr>
      <w:tr w:rsidR="001B08E3" w14:paraId="19100687" w14:textId="77777777">
        <w:trPr>
          <w:trHeight w:hRule="exact" w:val="562"/>
        </w:trPr>
        <w:tc>
          <w:tcPr>
            <w:tcW w:w="2395" w:type="dxa"/>
          </w:tcPr>
          <w:p w14:paraId="7008F565" w14:textId="77777777" w:rsidR="001B08E3" w:rsidRDefault="001B08E3"/>
        </w:tc>
        <w:tc>
          <w:tcPr>
            <w:tcW w:w="2305" w:type="dxa"/>
          </w:tcPr>
          <w:p w14:paraId="22BB1C54" w14:textId="77777777" w:rsidR="001B08E3" w:rsidRDefault="001B08E3"/>
        </w:tc>
        <w:tc>
          <w:tcPr>
            <w:tcW w:w="2484" w:type="dxa"/>
          </w:tcPr>
          <w:p w14:paraId="7F3A8712" w14:textId="77777777" w:rsidR="001B08E3" w:rsidRDefault="001B08E3"/>
        </w:tc>
        <w:tc>
          <w:tcPr>
            <w:tcW w:w="2737" w:type="dxa"/>
          </w:tcPr>
          <w:p w14:paraId="035CC577" w14:textId="77777777" w:rsidR="001B08E3" w:rsidRDefault="001B08E3"/>
        </w:tc>
      </w:tr>
    </w:tbl>
    <w:p w14:paraId="16D72789" w14:textId="77777777" w:rsidR="001B08E3" w:rsidRDefault="001B08E3">
      <w:pPr>
        <w:sectPr w:rsidR="001B08E3">
          <w:headerReference w:type="default" r:id="rId8"/>
          <w:footerReference w:type="default" r:id="rId9"/>
          <w:pgSz w:w="12240" w:h="15840"/>
          <w:pgMar w:top="1600" w:right="760" w:bottom="980" w:left="1340" w:header="540" w:footer="788" w:gutter="0"/>
          <w:cols w:space="720"/>
        </w:sectPr>
      </w:pPr>
    </w:p>
    <w:p w14:paraId="4771F03A" w14:textId="77777777" w:rsidR="001B08E3" w:rsidRDefault="001B08E3">
      <w:pPr>
        <w:pStyle w:val="BodyText"/>
        <w:rPr>
          <w:sz w:val="20"/>
        </w:rPr>
      </w:pPr>
    </w:p>
    <w:p w14:paraId="7919C000" w14:textId="77777777" w:rsidR="001B08E3" w:rsidRDefault="001B08E3">
      <w:pPr>
        <w:pStyle w:val="BodyText"/>
        <w:spacing w:before="5"/>
        <w:rPr>
          <w:sz w:val="20"/>
        </w:rPr>
      </w:pPr>
    </w:p>
    <w:p w14:paraId="6BE7C585" w14:textId="77777777" w:rsidR="001B08E3" w:rsidRDefault="0024472D">
      <w:pPr>
        <w:pStyle w:val="ListParagraph"/>
        <w:numPr>
          <w:ilvl w:val="0"/>
          <w:numId w:val="2"/>
        </w:numPr>
        <w:tabs>
          <w:tab w:val="left" w:pos="461"/>
        </w:tabs>
        <w:rPr>
          <w:sz w:val="24"/>
        </w:rPr>
      </w:pPr>
      <w:r>
        <w:rPr>
          <w:b/>
          <w:sz w:val="24"/>
        </w:rPr>
        <w:t xml:space="preserve">Research Proposal: </w:t>
      </w:r>
      <w:r>
        <w:rPr>
          <w:sz w:val="24"/>
        </w:rPr>
        <w:t>Attach a research proposal addressing the following</w:t>
      </w:r>
      <w:r>
        <w:rPr>
          <w:spacing w:val="-24"/>
          <w:sz w:val="24"/>
        </w:rPr>
        <w:t xml:space="preserve"> </w:t>
      </w:r>
      <w:r>
        <w:rPr>
          <w:sz w:val="24"/>
        </w:rPr>
        <w:t>items.</w:t>
      </w:r>
    </w:p>
    <w:p w14:paraId="35917388" w14:textId="77777777" w:rsidR="001B08E3" w:rsidRDefault="0024472D">
      <w:pPr>
        <w:pStyle w:val="ListParagraph"/>
        <w:numPr>
          <w:ilvl w:val="1"/>
          <w:numId w:val="2"/>
        </w:numPr>
        <w:tabs>
          <w:tab w:val="left" w:pos="1181"/>
        </w:tabs>
        <w:spacing w:before="41" w:line="278" w:lineRule="auto"/>
        <w:ind w:right="189"/>
        <w:rPr>
          <w:sz w:val="24"/>
        </w:rPr>
      </w:pPr>
      <w:r>
        <w:rPr>
          <w:b/>
          <w:sz w:val="24"/>
        </w:rPr>
        <w:t xml:space="preserve">Background: </w:t>
      </w:r>
      <w:r>
        <w:rPr>
          <w:sz w:val="24"/>
        </w:rPr>
        <w:t>Describe the importance and rationale of the research and the</w:t>
      </w:r>
      <w:r>
        <w:rPr>
          <w:spacing w:val="-20"/>
          <w:sz w:val="24"/>
        </w:rPr>
        <w:t xml:space="preserve"> </w:t>
      </w:r>
      <w:r>
        <w:rPr>
          <w:sz w:val="24"/>
        </w:rPr>
        <w:t>potential knowledge to be gained. Please explain in detail, including key</w:t>
      </w:r>
      <w:r>
        <w:rPr>
          <w:spacing w:val="-14"/>
          <w:sz w:val="24"/>
        </w:rPr>
        <w:t xml:space="preserve"> </w:t>
      </w:r>
      <w:r>
        <w:rPr>
          <w:sz w:val="24"/>
        </w:rPr>
        <w:t>references.</w:t>
      </w:r>
    </w:p>
    <w:p w14:paraId="2809F7C2" w14:textId="77777777" w:rsidR="001B08E3" w:rsidRDefault="0024472D">
      <w:pPr>
        <w:pStyle w:val="ListParagraph"/>
        <w:numPr>
          <w:ilvl w:val="1"/>
          <w:numId w:val="2"/>
        </w:numPr>
        <w:tabs>
          <w:tab w:val="left" w:pos="1181"/>
        </w:tabs>
        <w:spacing w:before="0" w:line="276" w:lineRule="auto"/>
        <w:ind w:right="124"/>
        <w:rPr>
          <w:sz w:val="24"/>
        </w:rPr>
      </w:pPr>
      <w:r>
        <w:rPr>
          <w:b/>
          <w:sz w:val="24"/>
        </w:rPr>
        <w:t xml:space="preserve">Research Question and Objectives: </w:t>
      </w:r>
      <w:r>
        <w:rPr>
          <w:sz w:val="24"/>
        </w:rPr>
        <w:t>Clearly state the research question with primary and secondary objectives of the study. When possible, use pre-specified directional hypotheses.</w:t>
      </w:r>
    </w:p>
    <w:p w14:paraId="21728EAB" w14:textId="77777777" w:rsidR="001B08E3" w:rsidRDefault="0024472D">
      <w:pPr>
        <w:pStyle w:val="ListParagraph"/>
        <w:numPr>
          <w:ilvl w:val="1"/>
          <w:numId w:val="2"/>
        </w:numPr>
        <w:tabs>
          <w:tab w:val="left" w:pos="1181"/>
        </w:tabs>
        <w:spacing w:before="3" w:line="276" w:lineRule="auto"/>
        <w:ind w:right="217"/>
        <w:rPr>
          <w:sz w:val="24"/>
        </w:rPr>
      </w:pPr>
      <w:r>
        <w:rPr>
          <w:b/>
          <w:sz w:val="24"/>
        </w:rPr>
        <w:t xml:space="preserve">Data Variables: </w:t>
      </w:r>
      <w:r>
        <w:rPr>
          <w:sz w:val="24"/>
        </w:rPr>
        <w:t>Describe the specific variables that are requested to answer the research question. Provide the date range needed for data extraction. Here is a link to the</w:t>
      </w:r>
      <w:r>
        <w:rPr>
          <w:spacing w:val="-4"/>
          <w:sz w:val="24"/>
        </w:rPr>
        <w:t xml:space="preserve"> </w:t>
      </w:r>
      <w:r>
        <w:rPr>
          <w:sz w:val="24"/>
        </w:rPr>
        <w:t>codebook:</w:t>
      </w:r>
    </w:p>
    <w:p w14:paraId="42D7EAA5" w14:textId="77777777" w:rsidR="001B08E3" w:rsidRDefault="0024472D">
      <w:pPr>
        <w:pStyle w:val="Heading1"/>
        <w:numPr>
          <w:ilvl w:val="2"/>
          <w:numId w:val="2"/>
        </w:numPr>
        <w:tabs>
          <w:tab w:val="left" w:pos="1901"/>
        </w:tabs>
        <w:spacing w:before="1"/>
        <w:ind w:hanging="307"/>
        <w:jc w:val="left"/>
      </w:pPr>
      <w:r>
        <w:t>Cardiac:</w:t>
      </w:r>
    </w:p>
    <w:p w14:paraId="7051A271" w14:textId="77777777" w:rsidR="001B08E3" w:rsidRDefault="0024472D">
      <w:pPr>
        <w:pStyle w:val="ListParagraph"/>
        <w:numPr>
          <w:ilvl w:val="2"/>
          <w:numId w:val="2"/>
        </w:numPr>
        <w:tabs>
          <w:tab w:val="left" w:pos="1901"/>
        </w:tabs>
        <w:spacing w:before="43"/>
        <w:ind w:hanging="374"/>
        <w:jc w:val="left"/>
        <w:rPr>
          <w:b/>
          <w:sz w:val="24"/>
        </w:rPr>
      </w:pPr>
      <w:r>
        <w:rPr>
          <w:b/>
          <w:sz w:val="24"/>
        </w:rPr>
        <w:t>Pulmonary:</w:t>
      </w:r>
    </w:p>
    <w:p w14:paraId="06D1B57A" w14:textId="77777777" w:rsidR="001B08E3" w:rsidRDefault="0024472D">
      <w:pPr>
        <w:pStyle w:val="ListParagraph"/>
        <w:numPr>
          <w:ilvl w:val="1"/>
          <w:numId w:val="2"/>
        </w:numPr>
        <w:tabs>
          <w:tab w:val="left" w:pos="1181"/>
        </w:tabs>
        <w:spacing w:before="41"/>
        <w:rPr>
          <w:b/>
          <w:sz w:val="24"/>
        </w:rPr>
      </w:pPr>
      <w:r>
        <w:rPr>
          <w:b/>
          <w:sz w:val="24"/>
        </w:rPr>
        <w:t>Methods and proposed analytical</w:t>
      </w:r>
      <w:r>
        <w:rPr>
          <w:b/>
          <w:spacing w:val="-5"/>
          <w:sz w:val="24"/>
        </w:rPr>
        <w:t xml:space="preserve"> </w:t>
      </w:r>
      <w:r>
        <w:rPr>
          <w:b/>
          <w:sz w:val="24"/>
        </w:rPr>
        <w:t>plan</w:t>
      </w:r>
    </w:p>
    <w:p w14:paraId="362BB681" w14:textId="77777777" w:rsidR="001B08E3" w:rsidRDefault="001B08E3">
      <w:pPr>
        <w:pStyle w:val="BodyText"/>
        <w:spacing w:before="10"/>
        <w:rPr>
          <w:b/>
          <w:sz w:val="20"/>
        </w:rPr>
      </w:pPr>
    </w:p>
    <w:p w14:paraId="46053AA5" w14:textId="77777777" w:rsidR="001B08E3" w:rsidRDefault="0024472D">
      <w:pPr>
        <w:pStyle w:val="BodyText"/>
        <w:spacing w:line="276" w:lineRule="auto"/>
        <w:ind w:left="100"/>
      </w:pPr>
      <w:r>
        <w:t>Clearly outline proposed statistical methods needed to analyze the research question(s). Include mock table(s) with precise outcomes to be measured and analyzed. If feasible, describe power calculations if the study involves comparisons on each of the primary and secondary objectives.</w:t>
      </w:r>
    </w:p>
    <w:p w14:paraId="51A7A63B" w14:textId="77777777" w:rsidR="001B08E3" w:rsidRDefault="0024472D">
      <w:pPr>
        <w:pStyle w:val="BodyText"/>
        <w:spacing w:before="200" w:line="276" w:lineRule="auto"/>
        <w:ind w:left="100" w:right="202"/>
      </w:pPr>
      <w:r>
        <w:t xml:space="preserve">Proposals that expect to produce more than one manuscript should note this as part of the Research Proposal section of the application. Additional manuscripts that are created based on </w:t>
      </w:r>
      <w:proofErr w:type="gramStart"/>
      <w:r>
        <w:t>the data</w:t>
      </w:r>
      <w:proofErr w:type="gramEnd"/>
      <w:r>
        <w:t xml:space="preserve"> analysis will need to follow the AACVPR Policy on Publications and Presentations as well.</w:t>
      </w:r>
    </w:p>
    <w:p w14:paraId="27A0FA8E" w14:textId="77777777" w:rsidR="001B08E3" w:rsidRDefault="0024472D">
      <w:pPr>
        <w:pStyle w:val="BodyText"/>
        <w:spacing w:before="202" w:line="276" w:lineRule="auto"/>
        <w:ind w:left="100" w:right="109"/>
      </w:pPr>
      <w:r>
        <w:t>In the spirit of open science, this document will serve as a “pre-registration” of the study and will be retained by the Research Committee of AACVPR and the DAC. The more detailed and precise the application, the more evidence of transparency and rigor the research team will have when presenting/publishing the results.</w:t>
      </w:r>
    </w:p>
    <w:p w14:paraId="65B8DA3F" w14:textId="7AD8ECA6" w:rsidR="001B08E3" w:rsidRPr="00335D4A" w:rsidRDefault="0024472D">
      <w:pPr>
        <w:pStyle w:val="BodyText"/>
        <w:spacing w:before="202" w:line="276" w:lineRule="auto"/>
        <w:ind w:left="100" w:right="186"/>
        <w:rPr>
          <w:lang w:val="es-ES"/>
        </w:rPr>
      </w:pPr>
      <w:r>
        <w:t xml:space="preserve">Therefore, consider reviewing NIH’s </w:t>
      </w:r>
      <w:r>
        <w:rPr>
          <w:b/>
        </w:rPr>
        <w:t xml:space="preserve">Quality Assessment Tool for Observational Cohort and Cross-Sectional Studies </w:t>
      </w:r>
      <w:r>
        <w:t xml:space="preserve">available here: </w:t>
      </w:r>
      <w:hyperlink r:id="rId10">
        <w:r>
          <w:rPr>
            <w:color w:val="0000FF"/>
            <w:u w:val="single" w:color="0000FF"/>
          </w:rPr>
          <w:t>https://www.nhlbi.nih.gov/health-topics/study-quality-</w:t>
        </w:r>
      </w:hyperlink>
      <w:r>
        <w:rPr>
          <w:color w:val="0000FF"/>
          <w:u w:val="single" w:color="0000FF"/>
        </w:rPr>
        <w:t xml:space="preserve"> </w:t>
      </w:r>
      <w:hyperlink r:id="rId11">
        <w:r>
          <w:rPr>
            <w:color w:val="0000FF"/>
            <w:u w:val="single" w:color="0000FF"/>
          </w:rPr>
          <w:t xml:space="preserve">assessment-tools </w:t>
        </w:r>
      </w:hyperlink>
      <w:r>
        <w:t xml:space="preserve">Consider incorporating elements from the RECORD statement: Benchimol EI, Smeeth L, Guttmann A, Harron K, Moher D, Petersen I, Sørensen HT, von Elm E, Langan SM, RECORD Working Committee. The </w:t>
      </w:r>
      <w:proofErr w:type="spellStart"/>
      <w:r>
        <w:t>R</w:t>
      </w:r>
      <w:r w:rsidR="00B43484">
        <w:t>E</w:t>
      </w:r>
      <w:r>
        <w:t>porting</w:t>
      </w:r>
      <w:proofErr w:type="spellEnd"/>
      <w:r>
        <w:t xml:space="preserve"> of studies Conducted using Observational </w:t>
      </w:r>
      <w:proofErr w:type="gramStart"/>
      <w:r>
        <w:t>Routinely-collected</w:t>
      </w:r>
      <w:proofErr w:type="gramEnd"/>
      <w:r>
        <w:t xml:space="preserve"> health Data (RECORD) statement. </w:t>
      </w:r>
      <w:proofErr w:type="spellStart"/>
      <w:r w:rsidRPr="00335D4A">
        <w:rPr>
          <w:lang w:val="es-ES"/>
        </w:rPr>
        <w:t>PLoS</w:t>
      </w:r>
      <w:proofErr w:type="spellEnd"/>
      <w:r w:rsidRPr="00335D4A">
        <w:rPr>
          <w:lang w:val="es-ES"/>
        </w:rPr>
        <w:t xml:space="preserve"> medicine. 2015 </w:t>
      </w:r>
      <w:proofErr w:type="gramStart"/>
      <w:r w:rsidRPr="00335D4A">
        <w:rPr>
          <w:lang w:val="es-ES"/>
        </w:rPr>
        <w:t>Oct</w:t>
      </w:r>
      <w:proofErr w:type="gramEnd"/>
      <w:r w:rsidRPr="00335D4A">
        <w:rPr>
          <w:lang w:val="es-ES"/>
        </w:rPr>
        <w:t xml:space="preserve"> 6;12(10</w:t>
      </w:r>
      <w:proofErr w:type="gramStart"/>
      <w:r w:rsidRPr="00335D4A">
        <w:rPr>
          <w:lang w:val="es-ES"/>
        </w:rPr>
        <w:t>):e</w:t>
      </w:r>
      <w:proofErr w:type="gramEnd"/>
      <w:r w:rsidRPr="00335D4A">
        <w:rPr>
          <w:lang w:val="es-ES"/>
        </w:rPr>
        <w:t xml:space="preserve">1001885. </w:t>
      </w:r>
      <w:hyperlink r:id="rId12">
        <w:r w:rsidRPr="00335D4A">
          <w:rPr>
            <w:color w:val="0000FF"/>
            <w:u w:val="single" w:color="0000FF"/>
            <w:lang w:val="es-ES"/>
          </w:rPr>
          <w:t>https://pubmed.ncbi.nlm.nih.gov/26440803/</w:t>
        </w:r>
      </w:hyperlink>
    </w:p>
    <w:p w14:paraId="7F9999B8" w14:textId="77777777" w:rsidR="001B08E3" w:rsidRPr="00335D4A" w:rsidRDefault="001B08E3">
      <w:pPr>
        <w:pStyle w:val="BodyText"/>
        <w:rPr>
          <w:sz w:val="20"/>
          <w:lang w:val="es-ES"/>
        </w:rPr>
      </w:pPr>
    </w:p>
    <w:p w14:paraId="42AB2B31" w14:textId="77777777" w:rsidR="001B08E3" w:rsidRPr="00335D4A" w:rsidRDefault="001B08E3">
      <w:pPr>
        <w:pStyle w:val="BodyText"/>
        <w:spacing w:before="4"/>
        <w:rPr>
          <w:sz w:val="17"/>
          <w:lang w:val="es-ES"/>
        </w:rPr>
      </w:pPr>
    </w:p>
    <w:p w14:paraId="3BA4E0AD" w14:textId="77777777" w:rsidR="001B08E3" w:rsidRDefault="0024472D">
      <w:pPr>
        <w:pStyle w:val="Heading1"/>
        <w:numPr>
          <w:ilvl w:val="0"/>
          <w:numId w:val="2"/>
        </w:numPr>
        <w:tabs>
          <w:tab w:val="left" w:pos="551"/>
          <w:tab w:val="left" w:pos="552"/>
        </w:tabs>
        <w:ind w:left="551" w:hanging="451"/>
      </w:pPr>
      <w:r>
        <w:t>Target manuscript/abstract/presentation</w:t>
      </w:r>
      <w:r>
        <w:rPr>
          <w:spacing w:val="-14"/>
        </w:rPr>
        <w:t xml:space="preserve"> </w:t>
      </w:r>
      <w:r>
        <w:t>submission:</w:t>
      </w:r>
    </w:p>
    <w:p w14:paraId="3F4C1993" w14:textId="77777777" w:rsidR="001B08E3" w:rsidRDefault="001B08E3">
      <w:pPr>
        <w:pStyle w:val="BodyText"/>
        <w:rPr>
          <w:b/>
          <w:sz w:val="21"/>
        </w:rPr>
      </w:pPr>
    </w:p>
    <w:p w14:paraId="657DF63D" w14:textId="77777777" w:rsidR="001B08E3" w:rsidRDefault="0024472D">
      <w:pPr>
        <w:pStyle w:val="BodyText"/>
        <w:spacing w:before="1"/>
        <w:ind w:left="100" w:right="176"/>
      </w:pPr>
      <w:r>
        <w:t>Identify a due date for submission and the proposed venue(s) for dissemination of findings (e.g., professional meeting presentation. abstract, journal title, grant proposal). Please note: If the final</w:t>
      </w:r>
    </w:p>
    <w:p w14:paraId="2C5C7A32" w14:textId="77777777" w:rsidR="001B08E3" w:rsidRDefault="001B08E3">
      <w:pPr>
        <w:sectPr w:rsidR="001B08E3">
          <w:pgSz w:w="12240" w:h="15840"/>
          <w:pgMar w:top="1600" w:right="1340" w:bottom="980" w:left="1340" w:header="540" w:footer="788" w:gutter="0"/>
          <w:cols w:space="720"/>
        </w:sectPr>
      </w:pPr>
    </w:p>
    <w:p w14:paraId="72C8A98D" w14:textId="77777777" w:rsidR="001B08E3" w:rsidRDefault="001B08E3">
      <w:pPr>
        <w:pStyle w:val="BodyText"/>
        <w:spacing w:before="6"/>
        <w:rPr>
          <w:sz w:val="15"/>
        </w:rPr>
      </w:pPr>
    </w:p>
    <w:p w14:paraId="171D7AD0" w14:textId="77777777" w:rsidR="001B08E3" w:rsidRDefault="0024472D">
      <w:pPr>
        <w:pStyle w:val="BodyText"/>
        <w:spacing w:before="90"/>
        <w:ind w:left="100" w:right="148"/>
      </w:pPr>
      <w:r>
        <w:t xml:space="preserve">submission will not be ready six months after researcher receipt of data </w:t>
      </w:r>
      <w:proofErr w:type="gramStart"/>
      <w:r>
        <w:t>analysis,</w:t>
      </w:r>
      <w:proofErr w:type="gramEnd"/>
      <w:r>
        <w:t xml:space="preserve"> the researcher will be required to submit an Interim Report.</w:t>
      </w:r>
    </w:p>
    <w:p w14:paraId="60FD4950" w14:textId="77777777" w:rsidR="001B08E3" w:rsidRDefault="001B08E3">
      <w:pPr>
        <w:pStyle w:val="BodyText"/>
      </w:pPr>
    </w:p>
    <w:p w14:paraId="6FF27467" w14:textId="04CDFDB6" w:rsidR="001B08E3" w:rsidRDefault="0024472D">
      <w:pPr>
        <w:pStyle w:val="BodyText"/>
        <w:ind w:left="100" w:right="212"/>
        <w:jc w:val="both"/>
      </w:pPr>
      <w:r>
        <w:t xml:space="preserve">The publication must list the </w:t>
      </w:r>
      <w:r w:rsidR="00E35CBF">
        <w:t>master’s</w:t>
      </w:r>
      <w:r>
        <w:t xml:space="preserve"> level statistician that conducts the analyses as a co-author. If the analyses require additional significant support either from the supervising PhD statistician or any other member of the DAC, these individuals will need to be listed as co-authors as well.</w:t>
      </w:r>
    </w:p>
    <w:p w14:paraId="4368744D" w14:textId="77777777" w:rsidR="001B08E3" w:rsidRDefault="001B08E3">
      <w:pPr>
        <w:pStyle w:val="BodyText"/>
      </w:pPr>
    </w:p>
    <w:p w14:paraId="19428292" w14:textId="77777777" w:rsidR="001B08E3" w:rsidRDefault="0024472D">
      <w:pPr>
        <w:pStyle w:val="BodyText"/>
        <w:ind w:left="100" w:right="148"/>
      </w:pPr>
      <w:r>
        <w:t>For publications, consider consulting the ICMJE Recommendations for the Conduct, Reporting, Editing, and Publication of Scholarly Work in Medical Journals (</w:t>
      </w:r>
      <w:hyperlink r:id="rId13">
        <w:r>
          <w:rPr>
            <w:color w:val="0000FF"/>
            <w:u w:val="single" w:color="0000FF"/>
          </w:rPr>
          <w:t>www.icmje.org</w:t>
        </w:r>
      </w:hyperlink>
      <w:r>
        <w:t>) to ensure that all necessary elements for publication in a medical journal will be available when the proposed study is completed Additional details regarding ICMJE recommendations and language to use for publications can be found in the AACVPR Registry Research Requests and Publications FAQs Document.</w:t>
      </w:r>
    </w:p>
    <w:p w14:paraId="2797D14A" w14:textId="77777777" w:rsidR="001B08E3" w:rsidRDefault="001B08E3">
      <w:pPr>
        <w:pStyle w:val="BodyText"/>
        <w:rPr>
          <w:sz w:val="26"/>
        </w:rPr>
      </w:pPr>
    </w:p>
    <w:p w14:paraId="0644CAD8" w14:textId="77777777" w:rsidR="001B08E3" w:rsidRDefault="001B08E3">
      <w:pPr>
        <w:pStyle w:val="BodyText"/>
        <w:rPr>
          <w:sz w:val="22"/>
        </w:rPr>
      </w:pPr>
    </w:p>
    <w:p w14:paraId="18267479" w14:textId="77777777" w:rsidR="001B08E3" w:rsidRDefault="0024472D">
      <w:pPr>
        <w:pStyle w:val="Heading1"/>
        <w:numPr>
          <w:ilvl w:val="0"/>
          <w:numId w:val="2"/>
        </w:numPr>
        <w:tabs>
          <w:tab w:val="left" w:pos="551"/>
          <w:tab w:val="left" w:pos="552"/>
        </w:tabs>
        <w:spacing w:before="0"/>
        <w:ind w:left="551" w:hanging="451"/>
      </w:pPr>
      <w:r>
        <w:t>Required</w:t>
      </w:r>
      <w:r>
        <w:rPr>
          <w:spacing w:val="-8"/>
        </w:rPr>
        <w:t xml:space="preserve"> </w:t>
      </w:r>
      <w:r>
        <w:t>attachments</w:t>
      </w:r>
    </w:p>
    <w:p w14:paraId="164EFBAF" w14:textId="77777777" w:rsidR="001B08E3" w:rsidRDefault="0024472D">
      <w:pPr>
        <w:pStyle w:val="ListParagraph"/>
        <w:numPr>
          <w:ilvl w:val="0"/>
          <w:numId w:val="1"/>
        </w:numPr>
        <w:tabs>
          <w:tab w:val="left" w:pos="820"/>
          <w:tab w:val="left" w:pos="821"/>
        </w:tabs>
        <w:spacing w:before="42"/>
        <w:rPr>
          <w:sz w:val="24"/>
        </w:rPr>
      </w:pPr>
      <w:r>
        <w:rPr>
          <w:sz w:val="24"/>
        </w:rPr>
        <w:t>Research</w:t>
      </w:r>
      <w:r>
        <w:rPr>
          <w:spacing w:val="-6"/>
          <w:sz w:val="24"/>
        </w:rPr>
        <w:t xml:space="preserve"> </w:t>
      </w:r>
      <w:r>
        <w:rPr>
          <w:sz w:val="24"/>
        </w:rPr>
        <w:t>Proposal</w:t>
      </w:r>
    </w:p>
    <w:p w14:paraId="6F1A251D" w14:textId="77777777" w:rsidR="001B08E3" w:rsidRDefault="0024472D">
      <w:pPr>
        <w:pStyle w:val="ListParagraph"/>
        <w:numPr>
          <w:ilvl w:val="0"/>
          <w:numId w:val="1"/>
        </w:numPr>
        <w:tabs>
          <w:tab w:val="left" w:pos="820"/>
          <w:tab w:val="left" w:pos="821"/>
        </w:tabs>
        <w:spacing w:before="39"/>
        <w:rPr>
          <w:sz w:val="24"/>
        </w:rPr>
      </w:pPr>
      <w:proofErr w:type="spellStart"/>
      <w:r>
        <w:rPr>
          <w:sz w:val="24"/>
        </w:rPr>
        <w:t>Biosketch</w:t>
      </w:r>
      <w:proofErr w:type="spellEnd"/>
      <w:r>
        <w:rPr>
          <w:sz w:val="24"/>
        </w:rPr>
        <w:t xml:space="preserve"> (equivalent to NIH </w:t>
      </w:r>
      <w:proofErr w:type="spellStart"/>
      <w:r>
        <w:rPr>
          <w:sz w:val="24"/>
        </w:rPr>
        <w:t>Biosketch</w:t>
      </w:r>
      <w:proofErr w:type="spellEnd"/>
      <w:r>
        <w:rPr>
          <w:sz w:val="24"/>
        </w:rPr>
        <w:t xml:space="preserve"> format) of the primary</w:t>
      </w:r>
      <w:r>
        <w:rPr>
          <w:spacing w:val="-14"/>
          <w:sz w:val="24"/>
        </w:rPr>
        <w:t xml:space="preserve"> </w:t>
      </w:r>
      <w:r>
        <w:rPr>
          <w:sz w:val="24"/>
        </w:rPr>
        <w:t>investigator</w:t>
      </w:r>
    </w:p>
    <w:p w14:paraId="590EC0BF" w14:textId="77777777" w:rsidR="001B08E3" w:rsidRDefault="0024472D">
      <w:pPr>
        <w:pStyle w:val="ListParagraph"/>
        <w:numPr>
          <w:ilvl w:val="0"/>
          <w:numId w:val="1"/>
        </w:numPr>
        <w:tabs>
          <w:tab w:val="left" w:pos="820"/>
          <w:tab w:val="left" w:pos="821"/>
        </w:tabs>
        <w:spacing w:before="42" w:line="273" w:lineRule="auto"/>
        <w:ind w:right="102"/>
        <w:rPr>
          <w:sz w:val="24"/>
        </w:rPr>
      </w:pPr>
      <w:r>
        <w:rPr>
          <w:sz w:val="24"/>
        </w:rPr>
        <w:t>Following initial approval from the Research Committee and final confirmation of analytic plan by statistician, include proof of compliance with applicable state and</w:t>
      </w:r>
      <w:r>
        <w:rPr>
          <w:spacing w:val="-18"/>
          <w:sz w:val="24"/>
        </w:rPr>
        <w:t xml:space="preserve"> </w:t>
      </w:r>
      <w:r>
        <w:rPr>
          <w:sz w:val="24"/>
        </w:rPr>
        <w:t>federal laws related to research, including where applicable, IRB approval or an Exempt or Non- Human Subjects Research (NHSR) determination from their home institution as soon as the decision is</w:t>
      </w:r>
      <w:r>
        <w:rPr>
          <w:spacing w:val="-4"/>
          <w:sz w:val="24"/>
        </w:rPr>
        <w:t xml:space="preserve"> </w:t>
      </w:r>
      <w:r>
        <w:rPr>
          <w:sz w:val="24"/>
        </w:rPr>
        <w:t>obtained.</w:t>
      </w:r>
    </w:p>
    <w:p w14:paraId="260538EE" w14:textId="77777777" w:rsidR="001B08E3" w:rsidRDefault="001B08E3">
      <w:pPr>
        <w:pStyle w:val="BodyText"/>
        <w:spacing w:before="10"/>
        <w:rPr>
          <w:sz w:val="27"/>
        </w:rPr>
      </w:pPr>
    </w:p>
    <w:p w14:paraId="3165B843" w14:textId="77777777" w:rsidR="001B08E3" w:rsidRDefault="0024472D">
      <w:pPr>
        <w:pStyle w:val="BodyText"/>
        <w:tabs>
          <w:tab w:val="left" w:pos="3660"/>
        </w:tabs>
        <w:spacing w:line="276" w:lineRule="auto"/>
        <w:ind w:left="100" w:right="270"/>
      </w:pPr>
      <w:r>
        <w:t>Principal investigator agrees to pay all costs associated with data procurement, use and</w:t>
      </w:r>
      <w:r>
        <w:rPr>
          <w:spacing w:val="-25"/>
        </w:rPr>
        <w:t xml:space="preserve"> </w:t>
      </w:r>
      <w:r>
        <w:t>analysis of the data. To confirm adherence to the above requirement, please have Lead Researcher provide their initials</w:t>
      </w:r>
      <w:r>
        <w:rPr>
          <w:spacing w:val="-5"/>
        </w:rPr>
        <w:t xml:space="preserve"> </w:t>
      </w:r>
      <w:r>
        <w:t xml:space="preserve">here: </w:t>
      </w:r>
      <w:r>
        <w:rPr>
          <w:u w:val="single"/>
        </w:rPr>
        <w:t xml:space="preserve"> </w:t>
      </w:r>
      <w:r>
        <w:rPr>
          <w:u w:val="single"/>
        </w:rPr>
        <w:tab/>
      </w:r>
    </w:p>
    <w:p w14:paraId="265AA5DA" w14:textId="77777777" w:rsidR="001B08E3" w:rsidRDefault="001B08E3">
      <w:pPr>
        <w:pStyle w:val="BodyText"/>
        <w:spacing w:before="9"/>
        <w:rPr>
          <w:sz w:val="19"/>
        </w:rPr>
      </w:pPr>
    </w:p>
    <w:p w14:paraId="7E9968EB" w14:textId="77777777" w:rsidR="001B08E3" w:rsidRDefault="0024472D">
      <w:pPr>
        <w:pStyle w:val="Heading1"/>
        <w:numPr>
          <w:ilvl w:val="0"/>
          <w:numId w:val="2"/>
        </w:numPr>
        <w:tabs>
          <w:tab w:val="left" w:pos="341"/>
        </w:tabs>
        <w:spacing w:line="276" w:lineRule="auto"/>
        <w:ind w:left="100" w:right="577" w:firstLine="0"/>
      </w:pPr>
      <w:r>
        <w:t>Confirmation of Adherence to AACVPR Policy on Applications for Registry Data &amp; AACVPR Policy on Publications Using Registry</w:t>
      </w:r>
      <w:r>
        <w:rPr>
          <w:spacing w:val="-16"/>
        </w:rPr>
        <w:t xml:space="preserve"> </w:t>
      </w:r>
      <w:r>
        <w:t>Data</w:t>
      </w:r>
    </w:p>
    <w:p w14:paraId="5E5AFF92" w14:textId="77777777" w:rsidR="001B08E3" w:rsidRDefault="0024472D">
      <w:pPr>
        <w:pStyle w:val="BodyText"/>
        <w:spacing w:before="3" w:line="276" w:lineRule="auto"/>
        <w:ind w:left="100" w:right="101"/>
      </w:pPr>
      <w:r>
        <w:t>Principal Investigator is required to adhere to the AACVPR Policy on Applications for Registry Data, AACVPR Policy on Registry Data Publications and Presentations, and to confirm that they will submit an Interim Report and/or Final Report (See Appendix C/D) to the AACVPR Research Committee.</w:t>
      </w:r>
    </w:p>
    <w:p w14:paraId="640B7C26" w14:textId="77777777" w:rsidR="001B08E3" w:rsidRDefault="001B08E3">
      <w:pPr>
        <w:pStyle w:val="BodyText"/>
        <w:spacing w:before="10"/>
        <w:rPr>
          <w:sz w:val="27"/>
        </w:rPr>
      </w:pPr>
    </w:p>
    <w:p w14:paraId="27A69E2A" w14:textId="77777777" w:rsidR="001B08E3" w:rsidRDefault="0024472D">
      <w:pPr>
        <w:pStyle w:val="BodyText"/>
        <w:tabs>
          <w:tab w:val="left" w:pos="2368"/>
        </w:tabs>
        <w:spacing w:line="276" w:lineRule="auto"/>
        <w:ind w:left="100" w:right="675"/>
      </w:pPr>
      <w:r>
        <w:t>To confirm adherence to the above requirement, please have Lead Researcher provide their initials</w:t>
      </w:r>
      <w:r>
        <w:rPr>
          <w:spacing w:val="-4"/>
        </w:rPr>
        <w:t xml:space="preserve"> </w:t>
      </w:r>
      <w:r>
        <w:t xml:space="preserve">here: </w:t>
      </w:r>
      <w:r>
        <w:rPr>
          <w:u w:val="single"/>
        </w:rPr>
        <w:t xml:space="preserve"> </w:t>
      </w:r>
      <w:r>
        <w:rPr>
          <w:u w:val="single"/>
        </w:rPr>
        <w:tab/>
      </w:r>
    </w:p>
    <w:p w14:paraId="3E0E7B5D" w14:textId="77777777" w:rsidR="001B08E3" w:rsidRDefault="001B08E3">
      <w:pPr>
        <w:pStyle w:val="BodyText"/>
        <w:rPr>
          <w:sz w:val="20"/>
        </w:rPr>
      </w:pPr>
    </w:p>
    <w:p w14:paraId="03DEB600" w14:textId="77777777" w:rsidR="00E35CBF" w:rsidRDefault="00E35CBF">
      <w:pPr>
        <w:pStyle w:val="BodyText"/>
        <w:rPr>
          <w:sz w:val="20"/>
        </w:rPr>
      </w:pPr>
    </w:p>
    <w:p w14:paraId="0F10A372" w14:textId="77777777" w:rsidR="00E35CBF" w:rsidRDefault="00E35CBF">
      <w:pPr>
        <w:pStyle w:val="BodyText"/>
        <w:rPr>
          <w:sz w:val="20"/>
        </w:rPr>
      </w:pPr>
    </w:p>
    <w:p w14:paraId="1DA9B660" w14:textId="77777777" w:rsidR="00E35CBF" w:rsidRDefault="00E35CBF">
      <w:pPr>
        <w:pStyle w:val="BodyText"/>
        <w:rPr>
          <w:sz w:val="20"/>
        </w:rPr>
      </w:pPr>
    </w:p>
    <w:p w14:paraId="5D95FB88" w14:textId="77777777" w:rsidR="00E35CBF" w:rsidRDefault="00E35CBF">
      <w:pPr>
        <w:pStyle w:val="BodyText"/>
        <w:rPr>
          <w:sz w:val="20"/>
        </w:rPr>
      </w:pPr>
    </w:p>
    <w:p w14:paraId="4C9F6AE9" w14:textId="77777777" w:rsidR="001B08E3" w:rsidRDefault="0024472D">
      <w:pPr>
        <w:pStyle w:val="Heading1"/>
        <w:numPr>
          <w:ilvl w:val="0"/>
          <w:numId w:val="2"/>
        </w:numPr>
        <w:tabs>
          <w:tab w:val="left" w:pos="341"/>
        </w:tabs>
        <w:spacing w:line="276" w:lineRule="auto"/>
        <w:ind w:left="100" w:right="554" w:firstLine="0"/>
      </w:pPr>
      <w:r>
        <w:lastRenderedPageBreak/>
        <w:t>Confirmation of Requirement to Include Disclosure Statement &amp; AACVPR</w:t>
      </w:r>
      <w:r>
        <w:rPr>
          <w:spacing w:val="-26"/>
        </w:rPr>
        <w:t xml:space="preserve"> </w:t>
      </w:r>
      <w:r>
        <w:t>Registry Funding Statement for Published</w:t>
      </w:r>
      <w:r>
        <w:rPr>
          <w:spacing w:val="-15"/>
        </w:rPr>
        <w:t xml:space="preserve"> </w:t>
      </w:r>
      <w:r>
        <w:t>Data</w:t>
      </w:r>
    </w:p>
    <w:p w14:paraId="7BDA419E" w14:textId="2CAE4983" w:rsidR="001B08E3" w:rsidRDefault="0024472D">
      <w:pPr>
        <w:pStyle w:val="BodyText"/>
        <w:spacing w:before="90" w:line="276" w:lineRule="auto"/>
        <w:ind w:left="100" w:right="575"/>
      </w:pPr>
      <w:r>
        <w:t>The lead researcher must confirm the</w:t>
      </w:r>
      <w:r w:rsidR="008B3A52">
        <w:t>y</w:t>
      </w:r>
      <w:r>
        <w:t xml:space="preserve"> understand they will need to include the following disclosure and funding statement as part of any abstract, presentation, or manuscript created using data analysis from the AACVPR registry:</w:t>
      </w:r>
    </w:p>
    <w:p w14:paraId="7F1434CB" w14:textId="42481FFE" w:rsidR="001B08E3" w:rsidRDefault="0024472D">
      <w:pPr>
        <w:spacing w:before="204" w:line="276" w:lineRule="auto"/>
        <w:ind w:left="820" w:right="178"/>
        <w:rPr>
          <w:i/>
        </w:rPr>
      </w:pPr>
      <w:r>
        <w:rPr>
          <w:i/>
        </w:rPr>
        <w:t>“This study was supported by data obtained, whole or in part, from the AACVPR Cardiac (or Pulmonary) Rehabilitation Registry. The opinions, results and conclusions reported in this paper are those of the authors and are independent from the AACVPR. No endorsement by AACVPR is intended or should be inferred. The AACVPR Registries are supported by registry participant program subscriptions and outside funding from LSI and ScottCare.”</w:t>
      </w:r>
    </w:p>
    <w:p w14:paraId="453A4D40" w14:textId="77777777" w:rsidR="001B08E3" w:rsidRDefault="0024472D">
      <w:pPr>
        <w:pStyle w:val="BodyText"/>
        <w:tabs>
          <w:tab w:val="left" w:pos="2488"/>
        </w:tabs>
        <w:spacing w:before="198" w:line="276" w:lineRule="auto"/>
        <w:ind w:left="100" w:right="715"/>
      </w:pPr>
      <w:r>
        <w:t>To confirm adherence to the above requirement, please have Lead Researcher provide their initials</w:t>
      </w:r>
      <w:r>
        <w:rPr>
          <w:spacing w:val="-4"/>
        </w:rPr>
        <w:t xml:space="preserve"> </w:t>
      </w:r>
      <w:r>
        <w:t xml:space="preserve">here: </w:t>
      </w:r>
      <w:r>
        <w:rPr>
          <w:u w:val="single"/>
        </w:rPr>
        <w:t xml:space="preserve"> </w:t>
      </w:r>
      <w:r>
        <w:rPr>
          <w:u w:val="single"/>
        </w:rPr>
        <w:tab/>
      </w:r>
    </w:p>
    <w:p w14:paraId="210CB57A" w14:textId="77777777" w:rsidR="001B08E3" w:rsidRDefault="001B08E3">
      <w:pPr>
        <w:pStyle w:val="BodyText"/>
        <w:spacing w:before="6"/>
        <w:rPr>
          <w:sz w:val="27"/>
        </w:rPr>
      </w:pPr>
    </w:p>
    <w:p w14:paraId="613A11C5" w14:textId="7DF01688" w:rsidR="00711C9F" w:rsidRPr="00711C9F" w:rsidRDefault="00711C9F" w:rsidP="00711C9F">
      <w:pPr>
        <w:pStyle w:val="BodyText"/>
        <w:numPr>
          <w:ilvl w:val="0"/>
          <w:numId w:val="2"/>
        </w:numPr>
        <w:spacing w:before="90" w:line="276" w:lineRule="auto"/>
        <w:ind w:right="109"/>
        <w:rPr>
          <w:b/>
          <w:bCs/>
        </w:rPr>
      </w:pPr>
      <w:r w:rsidRPr="00711C9F">
        <w:rPr>
          <w:b/>
          <w:bCs/>
        </w:rPr>
        <w:t xml:space="preserve">Completion of Application </w:t>
      </w:r>
    </w:p>
    <w:p w14:paraId="7F9AC5EF" w14:textId="6431B001" w:rsidR="001B08E3" w:rsidRDefault="0024472D" w:rsidP="00711C9F">
      <w:pPr>
        <w:pStyle w:val="BodyText"/>
        <w:spacing w:before="90" w:line="276" w:lineRule="auto"/>
        <w:ind w:left="100" w:right="109"/>
      </w:pPr>
      <w:r>
        <w:t xml:space="preserve">To finalize the application, please have the </w:t>
      </w:r>
      <w:r w:rsidR="003B5FD7">
        <w:t>Principal</w:t>
      </w:r>
      <w:r>
        <w:t xml:space="preserve"> Investigator sign and date the application using the spaces below.</w:t>
      </w:r>
    </w:p>
    <w:p w14:paraId="76348465" w14:textId="77777777" w:rsidR="001B08E3" w:rsidRDefault="001B08E3">
      <w:pPr>
        <w:pStyle w:val="BodyText"/>
        <w:rPr>
          <w:sz w:val="20"/>
        </w:rPr>
      </w:pPr>
    </w:p>
    <w:p w14:paraId="57C80822" w14:textId="77777777" w:rsidR="001B08E3" w:rsidRDefault="001B08E3">
      <w:pPr>
        <w:pStyle w:val="BodyText"/>
        <w:rPr>
          <w:sz w:val="20"/>
        </w:rPr>
      </w:pPr>
    </w:p>
    <w:p w14:paraId="2FECDA7E" w14:textId="415D832E" w:rsidR="001B08E3" w:rsidRDefault="001A33E7">
      <w:pPr>
        <w:pStyle w:val="BodyText"/>
        <w:spacing w:before="3"/>
        <w:rPr>
          <w:sz w:val="21"/>
        </w:rPr>
      </w:pPr>
      <w:r>
        <w:rPr>
          <w:noProof/>
        </w:rPr>
        <mc:AlternateContent>
          <mc:Choice Requires="wps">
            <w:drawing>
              <wp:anchor distT="0" distB="0" distL="0" distR="0" simplePos="0" relativeHeight="251656192" behindDoc="0" locked="0" layoutInCell="1" allowOverlap="1" wp14:anchorId="5DE1F4DB" wp14:editId="23B0669E">
                <wp:simplePos x="0" y="0"/>
                <wp:positionH relativeFrom="page">
                  <wp:posOffset>4572635</wp:posOffset>
                </wp:positionH>
                <wp:positionV relativeFrom="paragraph">
                  <wp:posOffset>184150</wp:posOffset>
                </wp:positionV>
                <wp:extent cx="2286635" cy="0"/>
                <wp:effectExtent l="10160" t="5080" r="8255" b="13970"/>
                <wp:wrapTopAndBottom/>
                <wp:docPr id="165411364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6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3B6B9" id="Line 5"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0.05pt,14.5pt" to="540.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" strokeweight=".6pt">
                <w10:wrap type="topAndBottom" anchorx="page"/>
              </v:line>
            </w:pict>
          </mc:Fallback>
        </mc:AlternateContent>
      </w:r>
    </w:p>
    <w:p w14:paraId="2C86DAF5" w14:textId="77777777" w:rsidR="001B08E3" w:rsidRDefault="0024472D">
      <w:pPr>
        <w:pStyle w:val="BodyText"/>
        <w:spacing w:before="27"/>
        <w:ind w:left="5861"/>
      </w:pPr>
      <w:r>
        <w:t>Signature</w:t>
      </w:r>
    </w:p>
    <w:p w14:paraId="4C8AB1E9" w14:textId="77777777" w:rsidR="001B08E3" w:rsidRDefault="001B08E3">
      <w:pPr>
        <w:pStyle w:val="BodyText"/>
        <w:rPr>
          <w:sz w:val="20"/>
        </w:rPr>
      </w:pPr>
    </w:p>
    <w:p w14:paraId="7FD8075D" w14:textId="40E87137" w:rsidR="001B08E3" w:rsidRDefault="001A33E7">
      <w:pPr>
        <w:pStyle w:val="BodyText"/>
        <w:spacing w:before="6"/>
        <w:rPr>
          <w:sz w:val="29"/>
        </w:rPr>
      </w:pPr>
      <w:r>
        <w:rPr>
          <w:noProof/>
        </w:rPr>
        <mc:AlternateContent>
          <mc:Choice Requires="wps">
            <w:drawing>
              <wp:anchor distT="0" distB="0" distL="0" distR="0" simplePos="0" relativeHeight="251657216" behindDoc="0" locked="0" layoutInCell="1" allowOverlap="1" wp14:anchorId="407B56F7" wp14:editId="5D5C81B2">
                <wp:simplePos x="0" y="0"/>
                <wp:positionH relativeFrom="page">
                  <wp:posOffset>4572635</wp:posOffset>
                </wp:positionH>
                <wp:positionV relativeFrom="paragraph">
                  <wp:posOffset>244475</wp:posOffset>
                </wp:positionV>
                <wp:extent cx="2286635" cy="0"/>
                <wp:effectExtent l="10160" t="13335" r="8255" b="5715"/>
                <wp:wrapTopAndBottom/>
                <wp:docPr id="201253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6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C19C0" id="Line 4"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0.05pt,19.25pt" to="540.1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" strokeweight=".6pt">
                <w10:wrap type="topAndBottom" anchorx="page"/>
              </v:line>
            </w:pict>
          </mc:Fallback>
        </mc:AlternateContent>
      </w:r>
    </w:p>
    <w:p w14:paraId="1D9F852E" w14:textId="77777777" w:rsidR="001B08E3" w:rsidRDefault="0024472D">
      <w:pPr>
        <w:pStyle w:val="BodyText"/>
        <w:spacing w:before="25"/>
        <w:ind w:left="5861"/>
      </w:pPr>
      <w:r>
        <w:t>Printed Name of Institution or PI</w:t>
      </w:r>
    </w:p>
    <w:p w14:paraId="0BC4FC12" w14:textId="77777777" w:rsidR="001B08E3" w:rsidRDefault="001B08E3">
      <w:pPr>
        <w:pStyle w:val="BodyText"/>
        <w:rPr>
          <w:sz w:val="20"/>
        </w:rPr>
      </w:pPr>
    </w:p>
    <w:p w14:paraId="1F070786" w14:textId="576BD42A" w:rsidR="001B08E3" w:rsidRDefault="001A33E7">
      <w:pPr>
        <w:pStyle w:val="BodyText"/>
        <w:spacing w:before="8"/>
        <w:rPr>
          <w:sz w:val="29"/>
        </w:rPr>
      </w:pPr>
      <w:r>
        <w:rPr>
          <w:noProof/>
        </w:rPr>
        <mc:AlternateContent>
          <mc:Choice Requires="wps">
            <w:drawing>
              <wp:anchor distT="0" distB="0" distL="0" distR="0" simplePos="0" relativeHeight="251658240" behindDoc="0" locked="0" layoutInCell="1" allowOverlap="1" wp14:anchorId="56C420AA" wp14:editId="134BA0FD">
                <wp:simplePos x="0" y="0"/>
                <wp:positionH relativeFrom="page">
                  <wp:posOffset>4572635</wp:posOffset>
                </wp:positionH>
                <wp:positionV relativeFrom="paragraph">
                  <wp:posOffset>245745</wp:posOffset>
                </wp:positionV>
                <wp:extent cx="2286635" cy="0"/>
                <wp:effectExtent l="10160" t="8890" r="8255" b="10160"/>
                <wp:wrapTopAndBottom/>
                <wp:docPr id="139172305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6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C4BBE"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0.05pt,19.35pt" to="540.1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" strokeweight=".6pt">
                <w10:wrap type="topAndBottom" anchorx="page"/>
              </v:line>
            </w:pict>
          </mc:Fallback>
        </mc:AlternateContent>
      </w:r>
    </w:p>
    <w:p w14:paraId="6BB85002" w14:textId="77777777" w:rsidR="001B08E3" w:rsidRDefault="0024472D">
      <w:pPr>
        <w:pStyle w:val="BodyText"/>
        <w:spacing w:before="25"/>
        <w:ind w:left="5861"/>
      </w:pPr>
      <w:r>
        <w:t>Position at Institution</w:t>
      </w:r>
    </w:p>
    <w:p w14:paraId="18E23CA3" w14:textId="77777777" w:rsidR="001B08E3" w:rsidRDefault="001B08E3">
      <w:pPr>
        <w:pStyle w:val="BodyText"/>
        <w:rPr>
          <w:sz w:val="20"/>
        </w:rPr>
      </w:pPr>
    </w:p>
    <w:p w14:paraId="3A3CFFDF" w14:textId="43B28404" w:rsidR="001B08E3" w:rsidRDefault="001A33E7">
      <w:pPr>
        <w:pStyle w:val="BodyText"/>
        <w:spacing w:before="5"/>
        <w:rPr>
          <w:sz w:val="29"/>
        </w:rPr>
      </w:pPr>
      <w:r>
        <w:rPr>
          <w:noProof/>
        </w:rPr>
        <mc:AlternateContent>
          <mc:Choice Requires="wps">
            <w:drawing>
              <wp:anchor distT="0" distB="0" distL="0" distR="0" simplePos="0" relativeHeight="251659264" behindDoc="0" locked="0" layoutInCell="1" allowOverlap="1" wp14:anchorId="3D25F8EB" wp14:editId="1712B4E5">
                <wp:simplePos x="0" y="0"/>
                <wp:positionH relativeFrom="page">
                  <wp:posOffset>4572635</wp:posOffset>
                </wp:positionH>
                <wp:positionV relativeFrom="paragraph">
                  <wp:posOffset>243840</wp:posOffset>
                </wp:positionV>
                <wp:extent cx="2286635" cy="0"/>
                <wp:effectExtent l="10160" t="10795" r="8255" b="8255"/>
                <wp:wrapTopAndBottom/>
                <wp:docPr id="27914658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6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4CE64"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0.05pt,19.2pt" to="540.1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" strokeweight=".6pt">
                <w10:wrap type="topAndBottom" anchorx="page"/>
              </v:line>
            </w:pict>
          </mc:Fallback>
        </mc:AlternateContent>
      </w:r>
    </w:p>
    <w:p w14:paraId="5130F2DD" w14:textId="77777777" w:rsidR="001B08E3" w:rsidRDefault="0024472D">
      <w:pPr>
        <w:pStyle w:val="BodyText"/>
        <w:spacing w:before="27"/>
        <w:ind w:left="5840" w:right="3246"/>
        <w:jc w:val="center"/>
      </w:pPr>
      <w:r>
        <w:t>Date</w:t>
      </w:r>
    </w:p>
    <w:sectPr w:rsidR="001B08E3">
      <w:pgSz w:w="12240" w:h="15840"/>
      <w:pgMar w:top="1600" w:right="1320" w:bottom="980" w:left="1340" w:header="540" w:footer="7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26D28" w14:textId="77777777" w:rsidR="0024472D" w:rsidRDefault="0024472D">
      <w:r>
        <w:separator/>
      </w:r>
    </w:p>
  </w:endnote>
  <w:endnote w:type="continuationSeparator" w:id="0">
    <w:p w14:paraId="6166CB4B" w14:textId="77777777" w:rsidR="0024472D" w:rsidRDefault="00244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974C2" w14:textId="7870A098" w:rsidR="001B08E3" w:rsidRDefault="001A33E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39BA185" wp14:editId="3A4B5E62">
              <wp:simplePos x="0" y="0"/>
              <wp:positionH relativeFrom="page">
                <wp:posOffset>901700</wp:posOffset>
              </wp:positionH>
              <wp:positionV relativeFrom="page">
                <wp:posOffset>9418320</wp:posOffset>
              </wp:positionV>
              <wp:extent cx="1477645" cy="196850"/>
              <wp:effectExtent l="0" t="0" r="1905" b="0"/>
              <wp:wrapNone/>
              <wp:docPr id="511124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64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0290E" w14:textId="4C25405C" w:rsidR="001B08E3" w:rsidRDefault="0024472D">
                          <w:pPr>
                            <w:spacing w:before="20"/>
                            <w:ind w:left="20"/>
                            <w:rPr>
                              <w:rFonts w:ascii="Calibri"/>
                            </w:rPr>
                          </w:pPr>
                          <w:r>
                            <w:rPr>
                              <w:rFonts w:ascii="Calibri"/>
                            </w:rPr>
                            <w:t>202</w:t>
                          </w:r>
                          <w:r w:rsidR="003B5FD7">
                            <w:rPr>
                              <w:rFonts w:ascii="Calibri"/>
                            </w:rPr>
                            <w:t>5</w:t>
                          </w:r>
                          <w:r>
                            <w:rPr>
                              <w:rFonts w:ascii="Calibri"/>
                            </w:rPr>
                            <w:t xml:space="preserve"> Call for Applications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9BA185" id="_x0000_t202" coordsize="21600,21600" o:spt="202" path="m,l,21600r21600,l21600,xe">
              <v:stroke joinstyle="miter"/>
              <v:path gradientshapeok="t" o:connecttype="rect"/>
            </v:shapetype>
            <v:shape id="Text Box 1" o:spid="_x0000_s1026" type="#_x0000_t202" style="position:absolute;margin-left:71pt;margin-top:741.6pt;width:116.35pt;height: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" filled="f" stroked="f">
              <v:textbox inset="0,0,0,0">
                <w:txbxContent>
                  <w:p w14:paraId="5490290E" w14:textId="4C25405C" w:rsidR="001B08E3" w:rsidRDefault="0024472D">
                    <w:pPr>
                      <w:spacing w:before="20"/>
                      <w:ind w:left="20"/>
                      <w:rPr>
                        <w:rFonts w:ascii="Calibri"/>
                      </w:rPr>
                    </w:pPr>
                    <w:r>
                      <w:rPr>
                        <w:rFonts w:ascii="Calibri"/>
                      </w:rPr>
                      <w:t>202</w:t>
                    </w:r>
                    <w:r w:rsidR="003B5FD7">
                      <w:rPr>
                        <w:rFonts w:ascii="Calibri"/>
                      </w:rPr>
                      <w:t>5</w:t>
                    </w:r>
                    <w:r>
                      <w:rPr>
                        <w:rFonts w:ascii="Calibri"/>
                      </w:rPr>
                      <w:t xml:space="preserve"> Call for Applications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7233E" w14:textId="77777777" w:rsidR="0024472D" w:rsidRDefault="0024472D">
      <w:r>
        <w:separator/>
      </w:r>
    </w:p>
  </w:footnote>
  <w:footnote w:type="continuationSeparator" w:id="0">
    <w:p w14:paraId="3F8E78CF" w14:textId="77777777" w:rsidR="0024472D" w:rsidRDefault="00244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DCEB0" w14:textId="6490A743" w:rsidR="00822967" w:rsidRDefault="00822967" w:rsidP="00822967">
    <w:pPr>
      <w:pStyle w:val="Header"/>
      <w:jc w:val="center"/>
    </w:pPr>
    <w:r>
      <w:rPr>
        <w:noProof/>
      </w:rPr>
      <w:drawing>
        <wp:inline distT="0" distB="0" distL="0" distR="0" wp14:anchorId="1C6D9A0C" wp14:editId="6F88F1B9">
          <wp:extent cx="3943984" cy="920750"/>
          <wp:effectExtent l="0" t="0" r="0" b="0"/>
          <wp:docPr id="1577530944" name="Picture 7" descr="A black background with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530944" name="Picture 7" descr="A black background with red and blue text&#10;&#10;AI-generated content may be incorrect."/>
                  <pic:cNvPicPr/>
                </pic:nvPicPr>
                <pic:blipFill rotWithShape="1">
                  <a:blip r:embed="rId1">
                    <a:extLst>
                      <a:ext uri="{28A0092B-C50C-407E-A947-70E740481C1C}">
                        <a14:useLocalDpi xmlns:a14="http://schemas.microsoft.com/office/drawing/2010/main" val="0"/>
                      </a:ext>
                    </a:extLst>
                  </a:blip>
                  <a:srcRect t="17335" b="18187"/>
                  <a:stretch>
                    <a:fillRect/>
                  </a:stretch>
                </pic:blipFill>
                <pic:spPr bwMode="auto">
                  <a:xfrm>
                    <a:off x="0" y="0"/>
                    <a:ext cx="3951508" cy="9225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006E7"/>
    <w:multiLevelType w:val="hybridMultilevel"/>
    <w:tmpl w:val="DB88922E"/>
    <w:lvl w:ilvl="0" w:tplc="8B222536">
      <w:start w:val="1"/>
      <w:numFmt w:val="decimal"/>
      <w:lvlText w:val="%1."/>
      <w:lvlJc w:val="left"/>
      <w:pPr>
        <w:ind w:left="460" w:hanging="360"/>
      </w:pPr>
      <w:rPr>
        <w:rFonts w:hint="default"/>
        <w:spacing w:val="-2"/>
        <w:w w:val="100"/>
      </w:rPr>
    </w:lvl>
    <w:lvl w:ilvl="1" w:tplc="D40A3888">
      <w:start w:val="1"/>
      <w:numFmt w:val="lowerLetter"/>
      <w:lvlText w:val="%2."/>
      <w:lvlJc w:val="left"/>
      <w:pPr>
        <w:ind w:left="1180" w:hanging="360"/>
      </w:pPr>
      <w:rPr>
        <w:rFonts w:ascii="Times New Roman" w:eastAsia="Times New Roman" w:hAnsi="Times New Roman" w:cs="Times New Roman" w:hint="default"/>
        <w:spacing w:val="-2"/>
        <w:w w:val="100"/>
        <w:sz w:val="24"/>
        <w:szCs w:val="24"/>
      </w:rPr>
    </w:lvl>
    <w:lvl w:ilvl="2" w:tplc="042A24DC">
      <w:start w:val="1"/>
      <w:numFmt w:val="lowerRoman"/>
      <w:lvlText w:val="%3."/>
      <w:lvlJc w:val="left"/>
      <w:pPr>
        <w:ind w:left="1900" w:hanging="308"/>
        <w:jc w:val="right"/>
      </w:pPr>
      <w:rPr>
        <w:rFonts w:ascii="Times New Roman" w:eastAsia="Times New Roman" w:hAnsi="Times New Roman" w:cs="Times New Roman" w:hint="default"/>
        <w:spacing w:val="-2"/>
        <w:w w:val="100"/>
        <w:sz w:val="24"/>
        <w:szCs w:val="24"/>
      </w:rPr>
    </w:lvl>
    <w:lvl w:ilvl="3" w:tplc="695A154A">
      <w:numFmt w:val="bullet"/>
      <w:lvlText w:val="•"/>
      <w:lvlJc w:val="left"/>
      <w:pPr>
        <w:ind w:left="2857" w:hanging="308"/>
      </w:pPr>
      <w:rPr>
        <w:rFonts w:hint="default"/>
      </w:rPr>
    </w:lvl>
    <w:lvl w:ilvl="4" w:tplc="33B861F8">
      <w:numFmt w:val="bullet"/>
      <w:lvlText w:val="•"/>
      <w:lvlJc w:val="left"/>
      <w:pPr>
        <w:ind w:left="3815" w:hanging="308"/>
      </w:pPr>
      <w:rPr>
        <w:rFonts w:hint="default"/>
      </w:rPr>
    </w:lvl>
    <w:lvl w:ilvl="5" w:tplc="F170DFE8">
      <w:numFmt w:val="bullet"/>
      <w:lvlText w:val="•"/>
      <w:lvlJc w:val="left"/>
      <w:pPr>
        <w:ind w:left="4772" w:hanging="308"/>
      </w:pPr>
      <w:rPr>
        <w:rFonts w:hint="default"/>
      </w:rPr>
    </w:lvl>
    <w:lvl w:ilvl="6" w:tplc="58867DF2">
      <w:numFmt w:val="bullet"/>
      <w:lvlText w:val="•"/>
      <w:lvlJc w:val="left"/>
      <w:pPr>
        <w:ind w:left="5730" w:hanging="308"/>
      </w:pPr>
      <w:rPr>
        <w:rFonts w:hint="default"/>
      </w:rPr>
    </w:lvl>
    <w:lvl w:ilvl="7" w:tplc="4858AA84">
      <w:numFmt w:val="bullet"/>
      <w:lvlText w:val="•"/>
      <w:lvlJc w:val="left"/>
      <w:pPr>
        <w:ind w:left="6687" w:hanging="308"/>
      </w:pPr>
      <w:rPr>
        <w:rFonts w:hint="default"/>
      </w:rPr>
    </w:lvl>
    <w:lvl w:ilvl="8" w:tplc="2E6C4414">
      <w:numFmt w:val="bullet"/>
      <w:lvlText w:val="•"/>
      <w:lvlJc w:val="left"/>
      <w:pPr>
        <w:ind w:left="7645" w:hanging="308"/>
      </w:pPr>
      <w:rPr>
        <w:rFonts w:hint="default"/>
      </w:rPr>
    </w:lvl>
  </w:abstractNum>
  <w:abstractNum w:abstractNumId="1" w15:restartNumberingAfterBreak="0">
    <w:nsid w:val="3DD83BDB"/>
    <w:multiLevelType w:val="hybridMultilevel"/>
    <w:tmpl w:val="1C788650"/>
    <w:lvl w:ilvl="0" w:tplc="4E78AA8C">
      <w:numFmt w:val="bullet"/>
      <w:lvlText w:val=""/>
      <w:lvlJc w:val="left"/>
      <w:pPr>
        <w:ind w:left="840" w:hanging="360"/>
      </w:pPr>
      <w:rPr>
        <w:rFonts w:ascii="Symbol" w:eastAsia="Symbol" w:hAnsi="Symbol" w:cs="Symbol" w:hint="default"/>
        <w:w w:val="100"/>
        <w:sz w:val="24"/>
        <w:szCs w:val="24"/>
      </w:rPr>
    </w:lvl>
    <w:lvl w:ilvl="1" w:tplc="30967204">
      <w:numFmt w:val="bullet"/>
      <w:lvlText w:val="•"/>
      <w:lvlJc w:val="left"/>
      <w:pPr>
        <w:ind w:left="1714" w:hanging="360"/>
      </w:pPr>
      <w:rPr>
        <w:rFonts w:hint="default"/>
      </w:rPr>
    </w:lvl>
    <w:lvl w:ilvl="2" w:tplc="99D6463A">
      <w:numFmt w:val="bullet"/>
      <w:lvlText w:val="•"/>
      <w:lvlJc w:val="left"/>
      <w:pPr>
        <w:ind w:left="2588" w:hanging="360"/>
      </w:pPr>
      <w:rPr>
        <w:rFonts w:hint="default"/>
      </w:rPr>
    </w:lvl>
    <w:lvl w:ilvl="3" w:tplc="9E1E6954">
      <w:numFmt w:val="bullet"/>
      <w:lvlText w:val="•"/>
      <w:lvlJc w:val="left"/>
      <w:pPr>
        <w:ind w:left="3462" w:hanging="360"/>
      </w:pPr>
      <w:rPr>
        <w:rFonts w:hint="default"/>
      </w:rPr>
    </w:lvl>
    <w:lvl w:ilvl="4" w:tplc="33665702">
      <w:numFmt w:val="bullet"/>
      <w:lvlText w:val="•"/>
      <w:lvlJc w:val="left"/>
      <w:pPr>
        <w:ind w:left="4336" w:hanging="360"/>
      </w:pPr>
      <w:rPr>
        <w:rFonts w:hint="default"/>
      </w:rPr>
    </w:lvl>
    <w:lvl w:ilvl="5" w:tplc="80ACA7D4">
      <w:numFmt w:val="bullet"/>
      <w:lvlText w:val="•"/>
      <w:lvlJc w:val="left"/>
      <w:pPr>
        <w:ind w:left="5210" w:hanging="360"/>
      </w:pPr>
      <w:rPr>
        <w:rFonts w:hint="default"/>
      </w:rPr>
    </w:lvl>
    <w:lvl w:ilvl="6" w:tplc="17103EDE">
      <w:numFmt w:val="bullet"/>
      <w:lvlText w:val="•"/>
      <w:lvlJc w:val="left"/>
      <w:pPr>
        <w:ind w:left="6084" w:hanging="360"/>
      </w:pPr>
      <w:rPr>
        <w:rFonts w:hint="default"/>
      </w:rPr>
    </w:lvl>
    <w:lvl w:ilvl="7" w:tplc="5958175C">
      <w:numFmt w:val="bullet"/>
      <w:lvlText w:val="•"/>
      <w:lvlJc w:val="left"/>
      <w:pPr>
        <w:ind w:left="6958" w:hanging="360"/>
      </w:pPr>
      <w:rPr>
        <w:rFonts w:hint="default"/>
      </w:rPr>
    </w:lvl>
    <w:lvl w:ilvl="8" w:tplc="7748642A">
      <w:numFmt w:val="bullet"/>
      <w:lvlText w:val="•"/>
      <w:lvlJc w:val="left"/>
      <w:pPr>
        <w:ind w:left="7832" w:hanging="360"/>
      </w:pPr>
      <w:rPr>
        <w:rFonts w:hint="default"/>
      </w:rPr>
    </w:lvl>
  </w:abstractNum>
  <w:abstractNum w:abstractNumId="2" w15:restartNumberingAfterBreak="0">
    <w:nsid w:val="41B91F70"/>
    <w:multiLevelType w:val="hybridMultilevel"/>
    <w:tmpl w:val="64464554"/>
    <w:lvl w:ilvl="0" w:tplc="66B47B8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6CDA2F62"/>
    <w:multiLevelType w:val="hybridMultilevel"/>
    <w:tmpl w:val="EB0EFDCC"/>
    <w:lvl w:ilvl="0" w:tplc="00E4650C">
      <w:numFmt w:val="bullet"/>
      <w:lvlText w:val=""/>
      <w:lvlJc w:val="left"/>
      <w:pPr>
        <w:ind w:left="820" w:hanging="360"/>
      </w:pPr>
      <w:rPr>
        <w:rFonts w:ascii="Symbol" w:eastAsia="Symbol" w:hAnsi="Symbol" w:cs="Symbol" w:hint="default"/>
        <w:w w:val="100"/>
        <w:sz w:val="24"/>
        <w:szCs w:val="24"/>
      </w:rPr>
    </w:lvl>
    <w:lvl w:ilvl="1" w:tplc="076886D2">
      <w:numFmt w:val="bullet"/>
      <w:lvlText w:val="•"/>
      <w:lvlJc w:val="left"/>
      <w:pPr>
        <w:ind w:left="1692" w:hanging="360"/>
      </w:pPr>
      <w:rPr>
        <w:rFonts w:hint="default"/>
      </w:rPr>
    </w:lvl>
    <w:lvl w:ilvl="2" w:tplc="A042824A">
      <w:numFmt w:val="bullet"/>
      <w:lvlText w:val="•"/>
      <w:lvlJc w:val="left"/>
      <w:pPr>
        <w:ind w:left="2564" w:hanging="360"/>
      </w:pPr>
      <w:rPr>
        <w:rFonts w:hint="default"/>
      </w:rPr>
    </w:lvl>
    <w:lvl w:ilvl="3" w:tplc="E36085B6">
      <w:numFmt w:val="bullet"/>
      <w:lvlText w:val="•"/>
      <w:lvlJc w:val="left"/>
      <w:pPr>
        <w:ind w:left="3436" w:hanging="360"/>
      </w:pPr>
      <w:rPr>
        <w:rFonts w:hint="default"/>
      </w:rPr>
    </w:lvl>
    <w:lvl w:ilvl="4" w:tplc="0DF25BE6">
      <w:numFmt w:val="bullet"/>
      <w:lvlText w:val="•"/>
      <w:lvlJc w:val="left"/>
      <w:pPr>
        <w:ind w:left="4308" w:hanging="360"/>
      </w:pPr>
      <w:rPr>
        <w:rFonts w:hint="default"/>
      </w:rPr>
    </w:lvl>
    <w:lvl w:ilvl="5" w:tplc="FBB4DFD4">
      <w:numFmt w:val="bullet"/>
      <w:lvlText w:val="•"/>
      <w:lvlJc w:val="left"/>
      <w:pPr>
        <w:ind w:left="5180" w:hanging="360"/>
      </w:pPr>
      <w:rPr>
        <w:rFonts w:hint="default"/>
      </w:rPr>
    </w:lvl>
    <w:lvl w:ilvl="6" w:tplc="7E50592C">
      <w:numFmt w:val="bullet"/>
      <w:lvlText w:val="•"/>
      <w:lvlJc w:val="left"/>
      <w:pPr>
        <w:ind w:left="6052" w:hanging="360"/>
      </w:pPr>
      <w:rPr>
        <w:rFonts w:hint="default"/>
      </w:rPr>
    </w:lvl>
    <w:lvl w:ilvl="7" w:tplc="772E9FD0">
      <w:numFmt w:val="bullet"/>
      <w:lvlText w:val="•"/>
      <w:lvlJc w:val="left"/>
      <w:pPr>
        <w:ind w:left="6924" w:hanging="360"/>
      </w:pPr>
      <w:rPr>
        <w:rFonts w:hint="default"/>
      </w:rPr>
    </w:lvl>
    <w:lvl w:ilvl="8" w:tplc="6E46FC52">
      <w:numFmt w:val="bullet"/>
      <w:lvlText w:val="•"/>
      <w:lvlJc w:val="left"/>
      <w:pPr>
        <w:ind w:left="7796" w:hanging="360"/>
      </w:pPr>
      <w:rPr>
        <w:rFonts w:hint="default"/>
      </w:rPr>
    </w:lvl>
  </w:abstractNum>
  <w:num w:numId="1" w16cid:durableId="1283538329">
    <w:abstractNumId w:val="3"/>
  </w:num>
  <w:num w:numId="2" w16cid:durableId="470951198">
    <w:abstractNumId w:val="0"/>
  </w:num>
  <w:num w:numId="3" w16cid:durableId="957906408">
    <w:abstractNumId w:val="1"/>
  </w:num>
  <w:num w:numId="4" w16cid:durableId="1457992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8E3"/>
    <w:rsid w:val="000048F0"/>
    <w:rsid w:val="00006FCE"/>
    <w:rsid w:val="00054765"/>
    <w:rsid w:val="000802DE"/>
    <w:rsid w:val="001A33E7"/>
    <w:rsid w:val="001B08E3"/>
    <w:rsid w:val="0024472D"/>
    <w:rsid w:val="00253E2E"/>
    <w:rsid w:val="00330ECB"/>
    <w:rsid w:val="00335D4A"/>
    <w:rsid w:val="003B5FD7"/>
    <w:rsid w:val="0044537F"/>
    <w:rsid w:val="005266C2"/>
    <w:rsid w:val="00545667"/>
    <w:rsid w:val="0066179C"/>
    <w:rsid w:val="00683113"/>
    <w:rsid w:val="006F024A"/>
    <w:rsid w:val="00711C9F"/>
    <w:rsid w:val="00731DB1"/>
    <w:rsid w:val="007A4D18"/>
    <w:rsid w:val="00822967"/>
    <w:rsid w:val="008B3A52"/>
    <w:rsid w:val="00B43484"/>
    <w:rsid w:val="00C37E82"/>
    <w:rsid w:val="00CC1DF1"/>
    <w:rsid w:val="00E35CBF"/>
    <w:rsid w:val="00EF4698"/>
    <w:rsid w:val="00F920AE"/>
    <w:rsid w:val="00FA1C10"/>
    <w:rsid w:val="00FB2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460FA"/>
  <w15:docId w15:val="{F7F3C1C0-75DA-4508-8ECE-C4720BBF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90"/>
      <w:ind w:left="820" w:hanging="360"/>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F920AE"/>
    <w:pPr>
      <w:tabs>
        <w:tab w:val="center" w:pos="4680"/>
        <w:tab w:val="right" w:pos="9360"/>
      </w:tabs>
    </w:pPr>
  </w:style>
  <w:style w:type="character" w:customStyle="1" w:styleId="HeaderChar">
    <w:name w:val="Header Char"/>
    <w:basedOn w:val="DefaultParagraphFont"/>
    <w:link w:val="Header"/>
    <w:uiPriority w:val="99"/>
    <w:rsid w:val="00F920AE"/>
    <w:rPr>
      <w:rFonts w:ascii="Times New Roman" w:eastAsia="Times New Roman" w:hAnsi="Times New Roman" w:cs="Times New Roman"/>
    </w:rPr>
  </w:style>
  <w:style w:type="paragraph" w:styleId="Footer">
    <w:name w:val="footer"/>
    <w:basedOn w:val="Normal"/>
    <w:link w:val="FooterChar"/>
    <w:uiPriority w:val="99"/>
    <w:unhideWhenUsed/>
    <w:rsid w:val="00F920AE"/>
    <w:pPr>
      <w:tabs>
        <w:tab w:val="center" w:pos="4680"/>
        <w:tab w:val="right" w:pos="9360"/>
      </w:tabs>
    </w:pPr>
  </w:style>
  <w:style w:type="character" w:customStyle="1" w:styleId="FooterChar">
    <w:name w:val="Footer Char"/>
    <w:basedOn w:val="DefaultParagraphFont"/>
    <w:link w:val="Footer"/>
    <w:uiPriority w:val="99"/>
    <w:rsid w:val="00F920AE"/>
    <w:rPr>
      <w:rFonts w:ascii="Times New Roman" w:eastAsia="Times New Roman" w:hAnsi="Times New Roman" w:cs="Times New Roman"/>
    </w:rPr>
  </w:style>
  <w:style w:type="table" w:styleId="TableGrid">
    <w:name w:val="Table Grid"/>
    <w:basedOn w:val="TableNormal"/>
    <w:uiPriority w:val="39"/>
    <w:rsid w:val="00244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5FD7"/>
    <w:rPr>
      <w:color w:val="0000FF" w:themeColor="hyperlink"/>
      <w:u w:val="single"/>
    </w:rPr>
  </w:style>
  <w:style w:type="character" w:styleId="UnresolvedMention">
    <w:name w:val="Unresolved Mention"/>
    <w:basedOn w:val="DefaultParagraphFont"/>
    <w:uiPriority w:val="99"/>
    <w:semiHidden/>
    <w:unhideWhenUsed/>
    <w:rsid w:val="003B5FD7"/>
    <w:rPr>
      <w:color w:val="605E5C"/>
      <w:shd w:val="clear" w:color="auto" w:fill="E1DFDD"/>
    </w:rPr>
  </w:style>
  <w:style w:type="character" w:styleId="CommentReference">
    <w:name w:val="annotation reference"/>
    <w:basedOn w:val="DefaultParagraphFont"/>
    <w:uiPriority w:val="99"/>
    <w:semiHidden/>
    <w:unhideWhenUsed/>
    <w:rsid w:val="000048F0"/>
    <w:rPr>
      <w:sz w:val="16"/>
      <w:szCs w:val="16"/>
    </w:rPr>
  </w:style>
  <w:style w:type="paragraph" w:styleId="CommentText">
    <w:name w:val="annotation text"/>
    <w:basedOn w:val="Normal"/>
    <w:link w:val="CommentTextChar"/>
    <w:uiPriority w:val="99"/>
    <w:unhideWhenUsed/>
    <w:rsid w:val="000048F0"/>
    <w:rPr>
      <w:sz w:val="20"/>
      <w:szCs w:val="20"/>
    </w:rPr>
  </w:style>
  <w:style w:type="character" w:customStyle="1" w:styleId="CommentTextChar">
    <w:name w:val="Comment Text Char"/>
    <w:basedOn w:val="DefaultParagraphFont"/>
    <w:link w:val="CommentText"/>
    <w:uiPriority w:val="99"/>
    <w:rsid w:val="000048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48F0"/>
    <w:rPr>
      <w:b/>
      <w:bCs/>
    </w:rPr>
  </w:style>
  <w:style w:type="character" w:customStyle="1" w:styleId="CommentSubjectChar">
    <w:name w:val="Comment Subject Char"/>
    <w:basedOn w:val="CommentTextChar"/>
    <w:link w:val="CommentSubject"/>
    <w:uiPriority w:val="99"/>
    <w:semiHidden/>
    <w:rsid w:val="000048F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7A4D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59478">
      <w:bodyDiv w:val="1"/>
      <w:marLeft w:val="0"/>
      <w:marRight w:val="0"/>
      <w:marTop w:val="0"/>
      <w:marBottom w:val="0"/>
      <w:divBdr>
        <w:top w:val="none" w:sz="0" w:space="0" w:color="auto"/>
        <w:left w:val="none" w:sz="0" w:space="0" w:color="auto"/>
        <w:bottom w:val="none" w:sz="0" w:space="0" w:color="auto"/>
        <w:right w:val="none" w:sz="0" w:space="0" w:color="auto"/>
      </w:divBdr>
    </w:div>
    <w:div w:id="608200230">
      <w:bodyDiv w:val="1"/>
      <w:marLeft w:val="0"/>
      <w:marRight w:val="0"/>
      <w:marTop w:val="0"/>
      <w:marBottom w:val="0"/>
      <w:divBdr>
        <w:top w:val="none" w:sz="0" w:space="0" w:color="auto"/>
        <w:left w:val="none" w:sz="0" w:space="0" w:color="auto"/>
        <w:bottom w:val="none" w:sz="0" w:space="0" w:color="auto"/>
        <w:right w:val="none" w:sz="0" w:space="0" w:color="auto"/>
      </w:divBdr>
    </w:div>
    <w:div w:id="1101030091">
      <w:bodyDiv w:val="1"/>
      <w:marLeft w:val="0"/>
      <w:marRight w:val="0"/>
      <w:marTop w:val="0"/>
      <w:marBottom w:val="0"/>
      <w:divBdr>
        <w:top w:val="none" w:sz="0" w:space="0" w:color="auto"/>
        <w:left w:val="none" w:sz="0" w:space="0" w:color="auto"/>
        <w:bottom w:val="none" w:sz="0" w:space="0" w:color="auto"/>
        <w:right w:val="none" w:sz="0" w:space="0" w:color="auto"/>
      </w:divBdr>
    </w:div>
    <w:div w:id="1300115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cmje.org/" TargetMode="External"/><Relationship Id="rId3" Type="http://schemas.openxmlformats.org/officeDocument/2006/relationships/settings" Target="settings.xml"/><Relationship Id="rId7" Type="http://schemas.openxmlformats.org/officeDocument/2006/relationships/hyperlink" Target="mailto:Research@aacvpr.org" TargetMode="External"/><Relationship Id="rId12" Type="http://schemas.openxmlformats.org/officeDocument/2006/relationships/hyperlink" Target="https://pubmed.ncbi.nlm.nih.gov/264408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lbi.nih.gov/health-topics/study-quality-assessment-tool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hlbi.nih.gov/health-topics/study-quality-assessment-tool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983</Words>
  <Characters>5899</Characters>
  <Application>Microsoft Office Word</Application>
  <DocSecurity>0</DocSecurity>
  <Lines>173</Lines>
  <Paragraphs>67</Paragraphs>
  <ScaleCrop>false</ScaleCrop>
  <HeadingPairs>
    <vt:vector size="2" baseType="variant">
      <vt:variant>
        <vt:lpstr>Title</vt:lpstr>
      </vt:variant>
      <vt:variant>
        <vt:i4>1</vt:i4>
      </vt:variant>
    </vt:vector>
  </HeadingPairs>
  <TitlesOfParts>
    <vt:vector size="1" baseType="lpstr">
      <vt:lpstr/>
    </vt:vector>
  </TitlesOfParts>
  <Company>Smithbucklin</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C. Teneback</dc:creator>
  <cp:lastModifiedBy>Kate Maude</cp:lastModifiedBy>
  <cp:revision>10</cp:revision>
  <cp:lastPrinted>2025-09-08T20:04:00Z</cp:lastPrinted>
  <dcterms:created xsi:type="dcterms:W3CDTF">2025-09-08T20:06:00Z</dcterms:created>
  <dcterms:modified xsi:type="dcterms:W3CDTF">2025-11-14T17:55:00Z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2023-09-28T00:00:00Z</vt:filetime>
  </property>
  <property fmtid="{D5CDD505-2E9C-101B-9397-08002B2CF9AE}" pid="3" name="Creator">
    <vt:lpwstr>Microsoft® Word for Microsoft 365</vt:lpwstr>
  </property>
  <property fmtid="{D5CDD505-2E9C-101B-9397-08002B2CF9AE}" pid="4" name="LastSaved">
    <vt:filetime>2024-09-04T00:00:00Z</vt:filetime>
  </property>
</Properties>
</file>